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1A" w:rsidRPr="0075658D" w:rsidRDefault="0006491A" w:rsidP="0006491A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491A" w:rsidRPr="00662813" w:rsidRDefault="0006491A" w:rsidP="0006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81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r w:rsidR="00D976D6">
        <w:rPr>
          <w:rFonts w:ascii="Times New Roman" w:hAnsi="Times New Roman" w:cs="Times New Roman"/>
          <w:sz w:val="28"/>
          <w:szCs w:val="28"/>
        </w:rPr>
        <w:t>МОКСОХСКАЯ ОСНОВНАЯ ОБЩЕОБРАЗОВАТЕЛЬНАЯ ШКОЛА</w:t>
      </w:r>
      <w:r w:rsidRPr="00662813">
        <w:rPr>
          <w:rFonts w:ascii="Times New Roman" w:hAnsi="Times New Roman" w:cs="Times New Roman"/>
          <w:sz w:val="28"/>
          <w:szCs w:val="28"/>
        </w:rPr>
        <w:t>»</w:t>
      </w:r>
    </w:p>
    <w:p w:rsidR="0006491A" w:rsidRDefault="0006491A" w:rsidP="0006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976D6">
        <w:rPr>
          <w:rFonts w:ascii="Times New Roman" w:hAnsi="Times New Roman" w:cs="Times New Roman"/>
          <w:sz w:val="28"/>
          <w:szCs w:val="28"/>
        </w:rPr>
        <w:t>Моксох</w:t>
      </w:r>
      <w:r>
        <w:rPr>
          <w:rFonts w:ascii="Times New Roman" w:hAnsi="Times New Roman" w:cs="Times New Roman"/>
          <w:sz w:val="28"/>
          <w:szCs w:val="28"/>
        </w:rPr>
        <w:t xml:space="preserve"> Унцукульского района Республики Дагестан</w:t>
      </w:r>
    </w:p>
    <w:p w:rsidR="0006491A" w:rsidRDefault="0006491A" w:rsidP="0006491A">
      <w:pPr>
        <w:jc w:val="center"/>
        <w:rPr>
          <w:rFonts w:ascii="Times New Roman" w:hAnsi="Times New Roman" w:cs="Times New Roman"/>
          <w:sz w:val="28"/>
          <w:szCs w:val="28"/>
        </w:rPr>
        <w:sectPr w:rsidR="0006491A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06491A" w:rsidRDefault="0006491A" w:rsidP="0006491A">
      <w:pPr>
        <w:rPr>
          <w:rFonts w:ascii="Times New Roman" w:hAnsi="Times New Roman" w:cs="Times New Roman"/>
          <w:sz w:val="28"/>
          <w:szCs w:val="28"/>
        </w:rPr>
      </w:pPr>
    </w:p>
    <w:p w:rsidR="0006491A" w:rsidRDefault="0006491A" w:rsidP="0006491A">
      <w:pPr>
        <w:rPr>
          <w:rFonts w:ascii="Times New Roman" w:hAnsi="Times New Roman" w:cs="Times New Roman"/>
          <w:sz w:val="28"/>
          <w:szCs w:val="28"/>
        </w:rPr>
        <w:sectPr w:rsidR="0006491A" w:rsidSect="00D976D6">
          <w:type w:val="continuous"/>
          <w:pgSz w:w="11906" w:h="16838"/>
          <w:pgMar w:top="851" w:right="567" w:bottom="851" w:left="1134" w:header="708" w:footer="708" w:gutter="0"/>
          <w:cols w:num="2" w:space="720"/>
        </w:sectPr>
      </w:pPr>
    </w:p>
    <w:tbl>
      <w:tblPr>
        <w:tblStyle w:val="af0"/>
        <w:tblpPr w:leftFromText="180" w:rightFromText="180" w:vertAnchor="text" w:horzAnchor="page" w:tblpX="6808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</w:tblGrid>
      <w:tr w:rsidR="0006491A" w:rsidTr="00D976D6">
        <w:trPr>
          <w:trHeight w:val="507"/>
        </w:trPr>
        <w:tc>
          <w:tcPr>
            <w:tcW w:w="4011" w:type="dxa"/>
          </w:tcPr>
          <w:p w:rsidR="0006491A" w:rsidRDefault="0006491A" w:rsidP="00D97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</w:tr>
      <w:tr w:rsidR="0006491A" w:rsidTr="00D976D6">
        <w:trPr>
          <w:trHeight w:val="530"/>
        </w:trPr>
        <w:tc>
          <w:tcPr>
            <w:tcW w:w="4011" w:type="dxa"/>
          </w:tcPr>
          <w:p w:rsidR="0006491A" w:rsidRDefault="0006491A" w:rsidP="00D97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06491A" w:rsidTr="00D976D6">
        <w:trPr>
          <w:trHeight w:val="507"/>
        </w:trPr>
        <w:tc>
          <w:tcPr>
            <w:tcW w:w="4011" w:type="dxa"/>
          </w:tcPr>
          <w:p w:rsidR="0006491A" w:rsidRDefault="0006491A" w:rsidP="00D97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«Унцукульский район»</w:t>
            </w:r>
          </w:p>
        </w:tc>
      </w:tr>
      <w:tr w:rsidR="0006491A" w:rsidTr="00D976D6">
        <w:trPr>
          <w:trHeight w:val="507"/>
        </w:trPr>
        <w:tc>
          <w:tcPr>
            <w:tcW w:w="4011" w:type="dxa"/>
          </w:tcPr>
          <w:p w:rsidR="0006491A" w:rsidRDefault="0006491A" w:rsidP="00D97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06491A" w:rsidTr="00D976D6">
        <w:trPr>
          <w:trHeight w:val="507"/>
        </w:trPr>
        <w:tc>
          <w:tcPr>
            <w:tcW w:w="4011" w:type="dxa"/>
          </w:tcPr>
          <w:p w:rsidR="0006491A" w:rsidRDefault="0006491A" w:rsidP="00D97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________М.Х.Магомедов</w:t>
            </w:r>
          </w:p>
        </w:tc>
      </w:tr>
    </w:tbl>
    <w:tbl>
      <w:tblPr>
        <w:tblStyle w:val="af0"/>
        <w:tblpPr w:leftFromText="180" w:rightFromText="180" w:vertAnchor="text" w:horzAnchor="page" w:tblpX="1663" w:tblpY="323"/>
        <w:tblW w:w="0" w:type="auto"/>
        <w:tblLook w:val="04A0" w:firstRow="1" w:lastRow="0" w:firstColumn="1" w:lastColumn="0" w:noHBand="0" w:noVBand="1"/>
      </w:tblPr>
      <w:tblGrid>
        <w:gridCol w:w="3881"/>
      </w:tblGrid>
      <w:tr w:rsidR="00B815B3" w:rsidTr="00B815B3">
        <w:trPr>
          <w:trHeight w:val="1751"/>
        </w:trPr>
        <w:tc>
          <w:tcPr>
            <w:tcW w:w="3881" w:type="dxa"/>
          </w:tcPr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«Унцукульский район»</w:t>
            </w:r>
          </w:p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________Нурмагомедов И.М.</w:t>
            </w:r>
          </w:p>
        </w:tc>
      </w:tr>
    </w:tbl>
    <w:p w:rsidR="0006491A" w:rsidRDefault="0006491A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Pr="00662813" w:rsidRDefault="00B815B3" w:rsidP="00B815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2813">
        <w:rPr>
          <w:rFonts w:ascii="Times New Roman" w:hAnsi="Times New Roman" w:cs="Times New Roman"/>
          <w:b/>
          <w:sz w:val="44"/>
          <w:szCs w:val="44"/>
        </w:rPr>
        <w:t>ПРОГРАММА РАЗВИТИЯ</w:t>
      </w:r>
    </w:p>
    <w:p w:rsidR="00B815B3" w:rsidRPr="00662813" w:rsidRDefault="00991E2D" w:rsidP="00B815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период 2024 -2027</w:t>
      </w:r>
      <w:r w:rsidR="00B815B3" w:rsidRPr="00662813">
        <w:rPr>
          <w:rFonts w:ascii="Times New Roman" w:hAnsi="Times New Roman" w:cs="Times New Roman"/>
          <w:b/>
          <w:sz w:val="44"/>
          <w:szCs w:val="44"/>
        </w:rPr>
        <w:t>гг.</w:t>
      </w:r>
    </w:p>
    <w:p w:rsidR="00B815B3" w:rsidRPr="00662813" w:rsidRDefault="00B815B3" w:rsidP="00B815B3">
      <w:pPr>
        <w:rPr>
          <w:rFonts w:ascii="Times New Roman" w:hAnsi="Times New Roman" w:cs="Times New Roman"/>
          <w:b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на педагогическом совете,</w:t>
      </w:r>
    </w:p>
    <w:p w:rsidR="00B815B3" w:rsidRDefault="00991E2D" w:rsidP="00B8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25.11.2024, № 7</w:t>
      </w:r>
      <w:bookmarkStart w:id="0" w:name="_GoBack"/>
      <w:bookmarkEnd w:id="0"/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пед.совета</w:t>
      </w: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976D6">
        <w:rPr>
          <w:rFonts w:ascii="Times New Roman" w:hAnsi="Times New Roman" w:cs="Times New Roman"/>
          <w:sz w:val="28"/>
          <w:szCs w:val="28"/>
        </w:rPr>
        <w:t>Магомедов Г.М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  <w:sectPr w:rsidR="00B815B3" w:rsidSect="00D976D6">
          <w:type w:val="continuous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7A33D6" w:rsidP="00D976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r w:rsidR="00D976D6">
              <w:rPr>
                <w:rFonts w:ascii="Times New Roman" w:hAnsi="Times New Roman" w:cs="Times New Roman"/>
                <w:sz w:val="24"/>
                <w:szCs w:val="24"/>
              </w:rPr>
              <w:t>Моксохская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Default="007A33D6" w:rsidP="007A33D6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7A33D6" w:rsidRDefault="007A33D6" w:rsidP="007A33D6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 в Российской Федерации от 29.12.2012 №273-ФЗ;</w:t>
            </w:r>
          </w:p>
          <w:p w:rsidR="007A33D6" w:rsidRPr="00931E62" w:rsidRDefault="007A33D6" w:rsidP="007A33D6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 2018-2025гг, утверждена постановлением Правительства Российской Федерации </w:t>
            </w:r>
            <w:r w:rsidRPr="00931E62">
              <w:rPr>
                <w:rFonts w:ascii="Times New Roman" w:hAnsi="Times New Roman" w:cs="Times New Roman"/>
                <w:sz w:val="24"/>
                <w:szCs w:val="24"/>
              </w:rPr>
              <w:t>от 26.12.2017 № 1642 (ред. От 22.01.2019) «Об утверждении государственной программы Российской Федерации «Развитие образования»;</w:t>
            </w:r>
          </w:p>
          <w:p w:rsidR="007A33D6" w:rsidRDefault="007A33D6" w:rsidP="007A33D6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доктрина образования Российской Федерации до 2025 года (утверждена Постановлением Правительства РФ от 04.10.2000 №751);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долгосрочного социально – экономического развития Российской Федерации на период до 2020 года (утверждена Постановлением Правительства РФ от 17.02.2008 662-р).</w:t>
            </w: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2D" w:rsidRPr="00991E2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Создание необходимых условий для получения каждым обучающимся высокого качества конкурентоспособного образования  обеспечивающего      его       профессиональный социальный успех в современном мире,  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обеспеченности. </w:t>
            </w:r>
          </w:p>
          <w:p w:rsidR="007A33D6" w:rsidRPr="0075658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системы интерактивного взаимодействия социума  и образовательного пространства МКОУ "Моксохская ООШ» как инструмента воспитания гармонично развитой и социально ответственной 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991E2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E2D" w:rsidRPr="0075658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2D" w:rsidRPr="00E646DB" w:rsidRDefault="00991E2D" w:rsidP="00991E2D">
            <w:pPr>
              <w:numPr>
                <w:ilvl w:val="0"/>
                <w:numId w:val="35"/>
              </w:numPr>
              <w:spacing w:after="57" w:line="258" w:lineRule="auto"/>
              <w:ind w:right="85" w:firstLine="5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>Проведение самодиагности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>ки образовательной организации,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 определение уровня соответствия модели «Школа Минпросвещения России». </w:t>
            </w:r>
          </w:p>
          <w:p w:rsidR="00991E2D" w:rsidRPr="00E646DB" w:rsidRDefault="00991E2D" w:rsidP="00991E2D">
            <w:pPr>
              <w:numPr>
                <w:ilvl w:val="0"/>
                <w:numId w:val="35"/>
              </w:numPr>
              <w:spacing w:after="74" w:line="258" w:lineRule="auto"/>
              <w:ind w:right="85" w:firstLine="5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Управленческий анализ и проектирование условий перехода на следующий уровень соответствия модели «Школа Минпросвещения России». </w:t>
            </w:r>
          </w:p>
          <w:p w:rsidR="00991E2D" w:rsidRPr="00E646DB" w:rsidRDefault="00991E2D" w:rsidP="00991E2D">
            <w:pPr>
              <w:numPr>
                <w:ilvl w:val="0"/>
                <w:numId w:val="35"/>
              </w:numPr>
              <w:spacing w:after="35"/>
              <w:ind w:right="85" w:firstLine="5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Выбор управленческого трека развития ОО: </w:t>
            </w:r>
          </w:p>
          <w:p w:rsidR="00991E2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>Описание условий перехода на следующий уровень соответствия</w:t>
            </w:r>
          </w:p>
          <w:p w:rsidR="00991E2D" w:rsidRDefault="00991E2D" w:rsidP="00991E2D">
            <w:pPr>
              <w:spacing w:after="64" w:line="250" w:lineRule="auto"/>
              <w:ind w:left="427" w:right="196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модели «Школа Минпросвещения России» 5 магистральных направлений (Знание, Воспитание, Здоровье, Профориентация, 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Творчество) и 3 ключевых условия (Учитель. </w:t>
            </w:r>
            <w:r w:rsidRPr="000F440B">
              <w:rPr>
                <w:rFonts w:ascii="Times New Roman" w:eastAsia="Times New Roman" w:hAnsi="Times New Roman" w:cs="Times New Roman"/>
                <w:sz w:val="20"/>
              </w:rPr>
              <w:t xml:space="preserve">Школьная команда, Школьный климат, Образовательная среда). </w:t>
            </w:r>
          </w:p>
          <w:p w:rsidR="00991E2D" w:rsidRPr="00E646DB" w:rsidRDefault="00991E2D" w:rsidP="00991E2D">
            <w:pPr>
              <w:numPr>
                <w:ilvl w:val="0"/>
                <w:numId w:val="36"/>
              </w:numPr>
              <w:spacing w:after="48" w:line="265" w:lineRule="auto"/>
              <w:ind w:right="52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:rsidR="00991E2D" w:rsidRPr="00E646DB" w:rsidRDefault="00991E2D" w:rsidP="00991E2D">
            <w:pPr>
              <w:numPr>
                <w:ilvl w:val="0"/>
                <w:numId w:val="36"/>
              </w:numPr>
              <w:spacing w:after="67" w:line="248" w:lineRule="auto"/>
              <w:ind w:right="52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>Формирование предметно-пространственной 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реды в перспективе цифровизации 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      </w:r>
          </w:p>
          <w:p w:rsidR="00991E2D" w:rsidRPr="00E646DB" w:rsidRDefault="00991E2D" w:rsidP="00991E2D">
            <w:pPr>
              <w:numPr>
                <w:ilvl w:val="0"/>
                <w:numId w:val="36"/>
              </w:numPr>
              <w:spacing w:after="61" w:line="256" w:lineRule="auto"/>
              <w:ind w:right="52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Расширение возможности образовательного партнёрства для повышения качества освоения содержания учебных предметов в практическом применении. </w:t>
            </w:r>
          </w:p>
          <w:p w:rsidR="00991E2D" w:rsidRDefault="00991E2D" w:rsidP="00991E2D">
            <w:pPr>
              <w:numPr>
                <w:ilvl w:val="0"/>
                <w:numId w:val="36"/>
              </w:numPr>
              <w:spacing w:after="34"/>
              <w:ind w:right="52"/>
              <w:jc w:val="both"/>
            </w:pPr>
            <w:r w:rsidRPr="000F440B">
              <w:rPr>
                <w:rFonts w:ascii="Times New Roman" w:eastAsia="Times New Roman" w:hAnsi="Times New Roman" w:cs="Times New Roman"/>
                <w:sz w:val="20"/>
              </w:rPr>
              <w:t xml:space="preserve">Развитие управленческой модели школы. </w:t>
            </w:r>
          </w:p>
          <w:p w:rsidR="00991E2D" w:rsidRPr="00E646DB" w:rsidRDefault="00991E2D" w:rsidP="00991E2D">
            <w:pPr>
              <w:numPr>
                <w:ilvl w:val="0"/>
                <w:numId w:val="36"/>
              </w:numPr>
              <w:spacing w:after="8" w:line="305" w:lineRule="auto"/>
              <w:ind w:right="52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Независимая оценка качества образования, а также система внутреннего аудита. </w:t>
            </w:r>
          </w:p>
          <w:p w:rsidR="00991E2D" w:rsidRPr="00E646DB" w:rsidRDefault="00991E2D" w:rsidP="00991E2D">
            <w:pPr>
              <w:numPr>
                <w:ilvl w:val="0"/>
                <w:numId w:val="36"/>
              </w:numPr>
              <w:spacing w:after="13" w:line="298" w:lineRule="auto"/>
              <w:ind w:right="52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>Повысить конкурентоспособность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бучающиеся, педагоги, родители 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>(законные представители, представители общественных объединений) в развитие МКОУ «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Моксохская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 ООШ», а также за счет обновления материально-технической базы МКОУ "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Моксохская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 ООШ </w:t>
            </w:r>
          </w:p>
          <w:p w:rsidR="00991E2D" w:rsidRDefault="00991E2D" w:rsidP="00991E2D">
            <w:pPr>
              <w:numPr>
                <w:ilvl w:val="0"/>
                <w:numId w:val="36"/>
              </w:numPr>
              <w:spacing w:after="3"/>
              <w:ind w:right="52"/>
              <w:jc w:val="both"/>
            </w:pPr>
            <w:r w:rsidRPr="000F440B">
              <w:rPr>
                <w:rFonts w:ascii="Times New Roman" w:eastAsia="Times New Roman" w:hAnsi="Times New Roman" w:cs="Times New Roman"/>
                <w:sz w:val="20"/>
              </w:rPr>
              <w:t xml:space="preserve">Внедрить </w:t>
            </w:r>
            <w:r w:rsidRPr="000F44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 w:rsidRPr="000F44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образовательную </w:t>
            </w:r>
            <w:r w:rsidRPr="000F44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систему </w:t>
            </w:r>
            <w:r w:rsidRPr="000F44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МКОУ </w:t>
            </w:r>
          </w:p>
          <w:p w:rsidR="00991E2D" w:rsidRPr="00E646DB" w:rsidRDefault="00991E2D" w:rsidP="00991E2D">
            <w:pPr>
              <w:spacing w:after="35" w:line="276" w:lineRule="auto"/>
              <w:ind w:left="427" w:right="87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Моксохская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 ООШ» современные стандарты качества образования, инструменты его независимой и прозрачной оценки, обеспечивающие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ндивидуализацию образовательных 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>траекторий обучающихся и достижение ими образовате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льных результатов, необходимых 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для успешной социализации. </w:t>
            </w:r>
          </w:p>
          <w:p w:rsidR="00991E2D" w:rsidRPr="00E646DB" w:rsidRDefault="00991E2D" w:rsidP="00991E2D">
            <w:pPr>
              <w:numPr>
                <w:ilvl w:val="0"/>
                <w:numId w:val="36"/>
              </w:numPr>
              <w:spacing w:after="41" w:line="276" w:lineRule="auto"/>
              <w:ind w:right="52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>Создать условия для обеспечения доступности воспитания гармонично развитой и социально ответственной личности путем обновления содержания и методов здоровье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сберегающей индивидуализации образования, поддержки одаренных детей, модернизации инфраструктуры дополнительного образования детей. </w:t>
            </w:r>
          </w:p>
          <w:p w:rsidR="00991E2D" w:rsidRPr="00A64479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>Обеспечить непрерывный характер профессионально личностного развития педагогических кадров путем внедрения национальной системы профессионального роста педагогических работников</w:t>
            </w:r>
          </w:p>
        </w:tc>
      </w:tr>
      <w:tr w:rsidR="00991E2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E2D" w:rsidRPr="0075658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2D" w:rsidRPr="00E646DB" w:rsidRDefault="00991E2D" w:rsidP="00991E2D">
            <w:pPr>
              <w:numPr>
                <w:ilvl w:val="0"/>
                <w:numId w:val="37"/>
              </w:numPr>
              <w:spacing w:after="2" w:line="275" w:lineRule="auto"/>
              <w:ind w:right="96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 </w:t>
            </w:r>
          </w:p>
          <w:p w:rsidR="00991E2D" w:rsidRPr="00E646DB" w:rsidRDefault="00991E2D" w:rsidP="00991E2D">
            <w:pPr>
              <w:numPr>
                <w:ilvl w:val="0"/>
                <w:numId w:val="37"/>
              </w:numPr>
              <w:spacing w:after="4" w:line="276" w:lineRule="auto"/>
              <w:ind w:right="96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>Увеличение численности учащихся, обучающихся в системе внутри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школьного;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 </w:t>
            </w:r>
          </w:p>
          <w:p w:rsidR="00991E2D" w:rsidRPr="00E646DB" w:rsidRDefault="00991E2D" w:rsidP="00991E2D">
            <w:pPr>
              <w:numPr>
                <w:ilvl w:val="0"/>
                <w:numId w:val="37"/>
              </w:numPr>
              <w:spacing w:after="22" w:line="257" w:lineRule="auto"/>
              <w:ind w:right="96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Создание условий перехода на следующий уровень соответствия модели «Школа Минпросвещения России» с учётом 8 магистральных направлений развития. </w:t>
            </w:r>
          </w:p>
          <w:p w:rsidR="00991E2D" w:rsidRPr="00E646DB" w:rsidRDefault="00991E2D" w:rsidP="00991E2D">
            <w:pPr>
              <w:numPr>
                <w:ilvl w:val="0"/>
                <w:numId w:val="37"/>
              </w:numPr>
              <w:spacing w:after="30" w:line="249" w:lineRule="auto"/>
              <w:ind w:right="96"/>
              <w:jc w:val="both"/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t xml:space="preserve">Усовершенствование системы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:rsidR="00991E2D" w:rsidRPr="0075658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6DB">
              <w:rPr>
                <w:rFonts w:ascii="Times New Roman" w:eastAsia="Times New Roman" w:hAnsi="Times New Roman" w:cs="Times New Roman"/>
                <w:sz w:val="20"/>
              </w:rPr>
              <w:lastRenderedPageBreak/>
              <w:t>Улучшение качества предоставляемых образовательных услуг через обновление структуры и содержания образовательного процесса с учетом</w:t>
            </w: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5658D" w:rsidRDefault="00991E2D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совет ОУ, рабочая группа педагогов ОУ, Управляющий совет ОУ.</w:t>
            </w: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5658D" w:rsidRDefault="00991E2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2027</w:t>
            </w:r>
            <w:r w:rsidR="003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5658D" w:rsidRDefault="00991E2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Организационно-диагностический, основной, аналитико-корректирующий</w:t>
            </w: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2D" w:rsidRPr="00991E2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Организационно-диагностический </w:t>
            </w:r>
          </w:p>
          <w:p w:rsidR="00991E2D" w:rsidRPr="00991E2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ОО: </w:t>
            </w:r>
          </w:p>
          <w:p w:rsidR="00991E2D" w:rsidRPr="00991E2D" w:rsidRDefault="00991E2D" w:rsidP="00991E2D">
            <w:pPr>
              <w:widowControl w:val="0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формах, порядке, периодичности контроля успеваемости и промежуточной аттестации. </w:t>
            </w:r>
          </w:p>
          <w:p w:rsidR="00991E2D" w:rsidRPr="00991E2D" w:rsidRDefault="00991E2D" w:rsidP="00991E2D">
            <w:pPr>
              <w:widowControl w:val="0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внутри школьной системе оценки качества образования. </w:t>
            </w:r>
          </w:p>
          <w:p w:rsidR="00991E2D" w:rsidRPr="00991E2D" w:rsidRDefault="00991E2D" w:rsidP="00991E2D">
            <w:pPr>
              <w:widowControl w:val="0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порядке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обучения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индивидуальному учебному плану. </w:t>
            </w:r>
          </w:p>
          <w:p w:rsidR="00991E2D" w:rsidRPr="00991E2D" w:rsidRDefault="00991E2D" w:rsidP="00991E2D">
            <w:pPr>
              <w:widowControl w:val="0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психолого-педагогическом консилиуме. </w:t>
            </w:r>
          </w:p>
          <w:p w:rsidR="00991E2D" w:rsidRPr="00991E2D" w:rsidRDefault="00991E2D" w:rsidP="00991E2D">
            <w:pPr>
              <w:widowControl w:val="0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инклюзивном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обучении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детей с ограниченными возможностями здоровья </w:t>
            </w:r>
          </w:p>
          <w:p w:rsidR="00991E2D" w:rsidRPr="00991E2D" w:rsidRDefault="00991E2D" w:rsidP="00991E2D">
            <w:pPr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об организации внеурочной деятельности </w:t>
            </w:r>
          </w:p>
          <w:p w:rsidR="00991E2D" w:rsidRPr="00991E2D" w:rsidRDefault="00991E2D" w:rsidP="00991E2D">
            <w:pPr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об организации дополнительного образования  </w:t>
            </w:r>
          </w:p>
          <w:p w:rsidR="00991E2D" w:rsidRPr="00991E2D" w:rsidRDefault="00991E2D" w:rsidP="00991E2D">
            <w:pPr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сетевом взаимодействии по реализации образовательных программ </w:t>
            </w:r>
          </w:p>
          <w:p w:rsidR="003B3E35" w:rsidRPr="00513303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порядке организации предоставления психолого-педагогической, медицинской и социальной помощи обучающимся.</w:t>
            </w:r>
            <w:r w:rsidR="003B3E35"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E35" w:rsidRPr="00513303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этап: реализация мероприятий, направленных на    достижение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программы, промежуточный</w:t>
            </w:r>
          </w:p>
          <w:p w:rsidR="007A33D6" w:rsidRPr="0075658D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</w:t>
            </w:r>
            <w:r w:rsidRPr="005133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программы, коррекция программы.</w:t>
            </w: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2D" w:rsidRPr="00991E2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Аналитико–корректирующий </w:t>
            </w:r>
          </w:p>
          <w:p w:rsidR="007A33D6" w:rsidRPr="0075658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реализации программы. Мониторинг, анализ, общественная оценка результатов реализации программы развития школы.</w:t>
            </w: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5658D" w:rsidRDefault="00991E2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в рамках бюджетной сметы</w:t>
            </w:r>
          </w:p>
        </w:tc>
      </w:tr>
      <w:tr w:rsidR="003B3E35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E35" w:rsidRPr="0075658D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2D" w:rsidRPr="00991E2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Управляющий совет, МКОУ «Моксохской ООШ», педагогический совет, директор. Отчетная дата – май каждого года. По итогам ежегодного мониторинга заместитель директора по УВР Магомедова А.П. составляет аналитический отчет о </w:t>
            </w: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результатах реализации программы развития. Ответственный назначается приказом директора МКОУ «Моксохской ООШ». </w:t>
            </w:r>
          </w:p>
          <w:p w:rsidR="003B3E35" w:rsidRPr="0075658D" w:rsidRDefault="00991E2D" w:rsidP="00991E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МКОУ «Моксоской ООШ  М.Г. Магомедов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r w:rsidR="00D976D6">
              <w:rPr>
                <w:rFonts w:ascii="Times New Roman" w:hAnsi="Times New Roman" w:cs="Times New Roman"/>
                <w:sz w:val="24"/>
                <w:szCs w:val="24"/>
              </w:rPr>
              <w:t>Моксохская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F3A" w:rsidRPr="00093F3A">
              <w:rPr>
                <w:rFonts w:ascii="Times New Roman" w:hAnsi="Times New Roman" w:cs="Times New Roman"/>
                <w:sz w:val="24"/>
                <w:szCs w:val="24"/>
              </w:rPr>
              <w:t>31.12.2002</w:t>
            </w:r>
          </w:p>
          <w:p w:rsidR="003B3E35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93F3A" w:rsidRPr="00093F3A">
              <w:rPr>
                <w:rFonts w:ascii="Times New Roman" w:hAnsi="Times New Roman" w:cs="Times New Roman"/>
                <w:sz w:val="24"/>
                <w:szCs w:val="24"/>
              </w:rPr>
              <w:t>0533011694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учредителе: Администрация МО «Унцукульский район»</w:t>
            </w:r>
          </w:p>
          <w:p w:rsidR="003B3E35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:rsidR="00991E2D" w:rsidRPr="00991E2D" w:rsidRDefault="00991E2D" w:rsidP="00991E2D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D">
              <w:rPr>
                <w:rFonts w:ascii="Times New Roman" w:hAnsi="Times New Roman" w:cs="Times New Roman"/>
                <w:sz w:val="24"/>
                <w:szCs w:val="24"/>
              </w:rPr>
              <w:t>№ 8215  от 08</w:t>
            </w:r>
            <w:r w:rsidRPr="00991E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.07.2015</w:t>
            </w:r>
            <w:r w:rsidRPr="00991E2D">
              <w:rPr>
                <w:rFonts w:ascii="Times New Roman" w:hAnsi="Times New Roman" w:cs="Times New Roman"/>
                <w:sz w:val="24"/>
                <w:szCs w:val="24"/>
              </w:rPr>
              <w:t xml:space="preserve"> года, выданной на основании приказа Министертства образования и науки Республика Дагестан от 08.07. </w:t>
            </w:r>
          </w:p>
          <w:p w:rsidR="00991E2D" w:rsidRPr="00991E2D" w:rsidRDefault="00991E2D" w:rsidP="00991E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</w:t>
            </w:r>
            <w:r w:rsidRPr="00991E2D">
              <w:rPr>
                <w:rFonts w:ascii="Times New Roman" w:hAnsi="Times New Roman" w:cs="Times New Roman"/>
                <w:sz w:val="24"/>
                <w:szCs w:val="24"/>
              </w:rPr>
              <w:t xml:space="preserve"> года №  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Унцукульский район, село </w:t>
            </w:r>
            <w:r w:rsidR="00D976D6">
              <w:rPr>
                <w:rFonts w:ascii="Times New Roman" w:hAnsi="Times New Roman" w:cs="Times New Roman"/>
                <w:sz w:val="24"/>
                <w:szCs w:val="24"/>
              </w:rPr>
              <w:t>Моксох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D976D6" w:rsidRPr="00D976D6">
              <w:rPr>
                <w:rFonts w:ascii="Times New Roman" w:hAnsi="Times New Roman" w:cs="Times New Roman"/>
                <w:sz w:val="24"/>
                <w:szCs w:val="24"/>
              </w:rPr>
              <w:t> Магомеда Гаджиясул, дом 48</w:t>
            </w:r>
          </w:p>
          <w:p w:rsidR="001825B2" w:rsidRPr="0075658D" w:rsidRDefault="003B3E35" w:rsidP="00D976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6D6" w:rsidRPr="00D976D6">
              <w:rPr>
                <w:rFonts w:ascii="Times New Roman" w:hAnsi="Times New Roman" w:cs="Times New Roman"/>
                <w:sz w:val="24"/>
                <w:szCs w:val="24"/>
              </w:rPr>
              <w:t>8 963 370-24-24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76D6">
              <w:rPr>
                <w:lang w:val="en-US"/>
              </w:rPr>
              <w:t>dag</w:t>
            </w:r>
            <w:r w:rsidR="00D976D6" w:rsidRPr="00D976D6">
              <w:t>2334@</w:t>
            </w:r>
            <w:r w:rsidR="00D976D6">
              <w:rPr>
                <w:lang w:val="en-US"/>
              </w:rPr>
              <w:t>mail</w:t>
            </w:r>
            <w:r w:rsidR="00D976D6" w:rsidRPr="00D976D6">
              <w:t>.</w:t>
            </w:r>
            <w:r w:rsidR="00D976D6">
              <w:rPr>
                <w:lang w:val="en-US"/>
              </w:rPr>
              <w:t>ru</w:t>
            </w:r>
            <w:r w:rsidRPr="006628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76D6" w:rsidRPr="00D976D6">
              <w:rPr>
                <w:rFonts w:ascii="Times New Roman" w:hAnsi="Times New Roman" w:cs="Times New Roman"/>
                <w:sz w:val="24"/>
                <w:szCs w:val="24"/>
              </w:rPr>
              <w:t>https://sh-moksoxskaya-r82.gosweb.gosuslugi.ru/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3B3E35" w:rsidRDefault="007E1F90" w:rsidP="003B3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</w:t>
            </w:r>
            <w:r w:rsidR="00093F3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3B3E3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</w:p>
          <w:p w:rsidR="003B3E35" w:rsidRDefault="007E1F90" w:rsidP="003B3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</w:t>
            </w:r>
            <w:r w:rsidR="00093F3A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3B3E3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</w:p>
          <w:p w:rsidR="001825B2" w:rsidRPr="00864F88" w:rsidRDefault="001825B2" w:rsidP="003B3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35" w:rsidRPr="0075658D" w:rsidTr="00DA7B95">
        <w:tc>
          <w:tcPr>
            <w:tcW w:w="1283" w:type="pct"/>
          </w:tcPr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3B3E35" w:rsidRPr="0009254C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     казенное      общеобразовательное        учреждение  </w:t>
            </w:r>
          </w:p>
          <w:p w:rsidR="003B3E35" w:rsidRPr="0009254C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D976D6">
              <w:rPr>
                <w:rFonts w:ascii="Times New Roman" w:hAnsi="Times New Roman" w:cs="Times New Roman"/>
                <w:sz w:val="24"/>
                <w:szCs w:val="24"/>
              </w:rPr>
              <w:t>Моксохская основная общеобразовательная школа</w:t>
            </w: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976D6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реализу</w:t>
            </w:r>
            <w:r w:rsidR="00D976D6">
              <w:rPr>
                <w:sz w:val="23"/>
                <w:szCs w:val="23"/>
              </w:rPr>
              <w:t>емых образовательных программах</w:t>
            </w:r>
            <w:r w:rsidR="00D976D6" w:rsidRPr="00D976D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образовательная программа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НАЧАЛЬНОГО ОБЩЕГО ОБРАЗОВАНИЯ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образовательная программа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ОСНОВНОГО ОБЩЕГО ОБРАЗОВАНИЯ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Адаптированная основная образовательная программа НАЧАЛЬНОГО ОБЩЕГО ОБРАЗОВАНИЯ обучающихся с задержкой психического развития </w:t>
            </w:r>
          </w:p>
          <w:p w:rsidR="003B3E35" w:rsidRPr="0009254C" w:rsidRDefault="006F0B4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>Управляющий совет; профессиональные сообщества (</w:t>
            </w:r>
            <w:r w:rsidR="003B3E35"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 </w:t>
            </w:r>
          </w:p>
          <w:p w:rsidR="003B3E35" w:rsidRPr="0009254C" w:rsidRDefault="006F0B4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>совет, общее собрание трудового коллектива; методический совет</w:t>
            </w:r>
            <w:r w:rsidR="003B3E35"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3E35" w:rsidRPr="0009254C" w:rsidRDefault="006F0B4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>школьные методические объединения учителей, творческие группы</w:t>
            </w:r>
          </w:p>
          <w:p w:rsidR="003B3E35" w:rsidRDefault="003B3E35" w:rsidP="00D976D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учителей).   </w:t>
            </w:r>
          </w:p>
          <w:p w:rsidR="003B3E35" w:rsidRPr="0075658D" w:rsidRDefault="00991E2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E35" w:rsidRPr="0075658D" w:rsidTr="00DA7B95">
        <w:tc>
          <w:tcPr>
            <w:tcW w:w="1283" w:type="pct"/>
          </w:tcPr>
          <w:p w:rsidR="003B3E35" w:rsidRPr="0075658D" w:rsidRDefault="003B3E35" w:rsidP="003B3E3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3B3E35" w:rsidRPr="00093F3A" w:rsidRDefault="00093F3A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3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проводятся в одну смену. Школа работает в режиме шестидневной рабочей недели. Уроки для 1-9 классов начинаются  с 8.30.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18:00</w:t>
            </w:r>
          </w:p>
        </w:tc>
      </w:tr>
      <w:tr w:rsidR="003B3E35" w:rsidRPr="0075658D" w:rsidTr="00D33643">
        <w:trPr>
          <w:trHeight w:val="3316"/>
        </w:trPr>
        <w:tc>
          <w:tcPr>
            <w:tcW w:w="1283" w:type="pct"/>
          </w:tcPr>
          <w:p w:rsidR="003B3E35" w:rsidRPr="0075658D" w:rsidRDefault="003B3E35" w:rsidP="003B3E3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6F0B4D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>Общее ко</w:t>
            </w:r>
            <w:r w:rsidR="00A901EE">
              <w:rPr>
                <w:rFonts w:ascii="Times New Roman" w:hAnsi="Times New Roman" w:cs="Times New Roman"/>
                <w:sz w:val="24"/>
                <w:szCs w:val="24"/>
              </w:rPr>
              <w:t>личество работников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 </w:t>
            </w:r>
          </w:p>
          <w:p w:rsidR="006F0B4D" w:rsidRPr="00C36068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01EE">
              <w:rPr>
                <w:rFonts w:ascii="Times New Roman" w:hAnsi="Times New Roman" w:cs="Times New Roman"/>
                <w:sz w:val="24"/>
                <w:szCs w:val="24"/>
              </w:rPr>
              <w:t>во педагогических работников– 13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6F0B4D" w:rsidRPr="00C36068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библиотекарь - 1 чел., </w:t>
            </w:r>
          </w:p>
          <w:p w:rsidR="003B3E35" w:rsidRPr="0075658D" w:rsidRDefault="003B3E35" w:rsidP="00A901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EE" w:rsidRPr="0075658D" w:rsidTr="00DA7B95">
        <w:tc>
          <w:tcPr>
            <w:tcW w:w="1283" w:type="pct"/>
          </w:tcPr>
          <w:p w:rsidR="00A901EE" w:rsidRPr="0075658D" w:rsidRDefault="00A901EE" w:rsidP="00A901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A901EE" w:rsidRPr="007C0AF1" w:rsidRDefault="00A901EE" w:rsidP="00A901EE">
            <w:pPr>
              <w:ind w:left="283" w:right="64"/>
              <w:rPr>
                <w:rFonts w:ascii="Times New Roman" w:eastAsia="Times New Roman" w:hAnsi="Times New Roman" w:cs="Times New Roman"/>
                <w:sz w:val="20"/>
              </w:rPr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Управление образовательной организацией осуществляется на основе сочетания принципов единоначалия и коллегиальности. Коллегиальные органы управления: </w:t>
            </w:r>
            <w:r w:rsidRPr="007C0AF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C0AF1">
              <w:rPr>
                <w:rFonts w:ascii="Arial" w:eastAsia="Arial" w:hAnsi="Arial" w:cs="Arial"/>
                <w:sz w:val="24"/>
              </w:rPr>
              <w:t xml:space="preserve"> </w:t>
            </w:r>
            <w:r w:rsidRPr="007C0AF1">
              <w:rPr>
                <w:rFonts w:ascii="Arial" w:eastAsia="Arial" w:hAnsi="Arial" w:cs="Arial"/>
                <w:sz w:val="24"/>
              </w:rPr>
              <w:tab/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Совет школы; </w:t>
            </w:r>
          </w:p>
          <w:p w:rsidR="00A901EE" w:rsidRPr="007C0AF1" w:rsidRDefault="00A901EE" w:rsidP="00A901EE">
            <w:pPr>
              <w:numPr>
                <w:ilvl w:val="0"/>
                <w:numId w:val="32"/>
              </w:numPr>
              <w:spacing w:line="342" w:lineRule="auto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педагогический совет; </w:t>
            </w:r>
            <w:r w:rsidRPr="007C0AF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C0AF1">
              <w:rPr>
                <w:rFonts w:ascii="Arial" w:eastAsia="Arial" w:hAnsi="Arial" w:cs="Arial"/>
                <w:sz w:val="24"/>
              </w:rPr>
              <w:t xml:space="preserve"> </w:t>
            </w:r>
            <w:r w:rsidRPr="007C0AF1">
              <w:rPr>
                <w:rFonts w:ascii="Arial" w:eastAsia="Arial" w:hAnsi="Arial" w:cs="Arial"/>
                <w:sz w:val="24"/>
              </w:rPr>
              <w:tab/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методический совет; </w:t>
            </w:r>
          </w:p>
          <w:p w:rsidR="00A901EE" w:rsidRPr="007C0AF1" w:rsidRDefault="00A901EE" w:rsidP="00A901EE">
            <w:pPr>
              <w:spacing w:after="84" w:line="310" w:lineRule="auto"/>
              <w:ind w:left="283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Административным аппаратом МКОУ "Моксохская ООШ" в течение учебного года успешно решались следующие управленческие задачи: </w:t>
            </w:r>
          </w:p>
          <w:p w:rsidR="00A901EE" w:rsidRPr="007C0AF1" w:rsidRDefault="00A901EE" w:rsidP="00A901EE">
            <w:pPr>
              <w:numPr>
                <w:ilvl w:val="0"/>
                <w:numId w:val="32"/>
              </w:numPr>
              <w:spacing w:after="70" w:line="315" w:lineRule="auto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создание условий для обеспечения образовательных прав личности ученика на основе развития демократической правовой культуры образовательного учреждения; </w:t>
            </w:r>
          </w:p>
          <w:p w:rsidR="00A901EE" w:rsidRPr="007C0AF1" w:rsidRDefault="00A901EE" w:rsidP="00A901EE">
            <w:pPr>
              <w:numPr>
                <w:ilvl w:val="0"/>
                <w:numId w:val="32"/>
              </w:numPr>
              <w:spacing w:after="9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задача использования потенциала образовательной системы для становления </w:t>
            </w:r>
          </w:p>
          <w:p w:rsidR="00A901EE" w:rsidRPr="007C0AF1" w:rsidRDefault="00A901EE" w:rsidP="00A901EE">
            <w:pPr>
              <w:tabs>
                <w:tab w:val="center" w:pos="871"/>
                <w:tab w:val="center" w:pos="2109"/>
                <w:tab w:val="center" w:pos="2851"/>
                <w:tab w:val="center" w:pos="3374"/>
                <w:tab w:val="center" w:pos="4185"/>
                <w:tab w:val="center" w:pos="5324"/>
                <w:tab w:val="center" w:pos="6677"/>
              </w:tabs>
              <w:spacing w:after="55"/>
            </w:pPr>
            <w:r w:rsidRPr="007C0AF1">
              <w:tab/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гражданского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общества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за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счет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развития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механизмов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>общественно-</w:t>
            </w:r>
          </w:p>
          <w:p w:rsidR="00A901EE" w:rsidRPr="007C0AF1" w:rsidRDefault="00A901EE" w:rsidP="00A901EE">
            <w:pPr>
              <w:spacing w:after="124"/>
              <w:ind w:left="283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государственного управления и взаимодействия в системе образования; </w:t>
            </w:r>
          </w:p>
          <w:p w:rsidR="00A901EE" w:rsidRPr="007C0AF1" w:rsidRDefault="00A901EE" w:rsidP="00A901EE">
            <w:pPr>
              <w:numPr>
                <w:ilvl w:val="0"/>
                <w:numId w:val="32"/>
              </w:numPr>
              <w:spacing w:line="319" w:lineRule="auto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задача развития инновационного потенциала образовательного учреждения за счет качественного обновления системы управления развитием; </w:t>
            </w:r>
          </w:p>
          <w:p w:rsidR="00A901EE" w:rsidRPr="007C0AF1" w:rsidRDefault="00A901EE" w:rsidP="00A901EE">
            <w:pPr>
              <w:tabs>
                <w:tab w:val="center" w:pos="558"/>
                <w:tab w:val="center" w:pos="1782"/>
                <w:tab w:val="center" w:pos="3049"/>
                <w:tab w:val="center" w:pos="5528"/>
              </w:tabs>
              <w:spacing w:after="55"/>
            </w:pPr>
            <w:r w:rsidRPr="007C0AF1">
              <w:tab/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задача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формирования  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 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МКОУ "Моксохская ООШ" новой  </w:t>
            </w:r>
          </w:p>
          <w:p w:rsidR="00A901EE" w:rsidRPr="007C0AF1" w:rsidRDefault="00A901EE" w:rsidP="00A901EE">
            <w:pPr>
              <w:spacing w:after="73" w:line="311" w:lineRule="auto"/>
              <w:ind w:right="104"/>
              <w:jc w:val="right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образовательной   культуры, основанной на принципах компетентностного подхода, обучения через активную самостоятельную деятельность и созидание; </w:t>
            </w:r>
          </w:p>
          <w:p w:rsidR="00A901EE" w:rsidRPr="007C0AF1" w:rsidRDefault="00A901EE" w:rsidP="00A901EE">
            <w:pPr>
              <w:numPr>
                <w:ilvl w:val="0"/>
                <w:numId w:val="32"/>
              </w:numPr>
              <w:spacing w:after="9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развитие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новых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управленческих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>технологий,</w:t>
            </w:r>
          </w:p>
          <w:p w:rsidR="00A901EE" w:rsidRPr="007C0AF1" w:rsidRDefault="00A901EE" w:rsidP="00A901EE">
            <w:pPr>
              <w:spacing w:line="332" w:lineRule="auto"/>
              <w:ind w:left="207" w:right="206"/>
              <w:jc w:val="right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обеспечивающих реализацию задач модернизации российского образования; </w:t>
            </w:r>
            <w:r w:rsidRPr="007C0AF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C0AF1">
              <w:rPr>
                <w:rFonts w:ascii="Arial" w:eastAsia="Arial" w:hAnsi="Arial" w:cs="Arial"/>
                <w:sz w:val="24"/>
              </w:rPr>
              <w:t xml:space="preserve"> </w:t>
            </w:r>
            <w:r w:rsidRPr="007C0AF1">
              <w:rPr>
                <w:rFonts w:ascii="Arial" w:eastAsia="Arial" w:hAnsi="Arial" w:cs="Arial"/>
                <w:sz w:val="24"/>
              </w:rPr>
              <w:tab/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построение собственной системы управления качеством образования; </w:t>
            </w:r>
            <w:r w:rsidRPr="007C0AF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C0AF1">
              <w:rPr>
                <w:rFonts w:ascii="Arial" w:eastAsia="Arial" w:hAnsi="Arial" w:cs="Arial"/>
                <w:sz w:val="24"/>
              </w:rPr>
              <w:t xml:space="preserve"> </w:t>
            </w:r>
            <w:r w:rsidRPr="007C0AF1">
              <w:rPr>
                <w:rFonts w:ascii="Arial" w:eastAsia="Arial" w:hAnsi="Arial" w:cs="Arial"/>
                <w:sz w:val="24"/>
              </w:rPr>
              <w:tab/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обеспечение вхождения образовательной системы МКОУ "Моксохская ООШ" в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федеральную и региональную систему мониторинга качества </w:t>
            </w:r>
          </w:p>
          <w:p w:rsidR="00A901EE" w:rsidRPr="007C0AF1" w:rsidRDefault="00A901EE" w:rsidP="00A901EE">
            <w:pPr>
              <w:spacing w:after="129"/>
              <w:ind w:left="283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образования; </w:t>
            </w:r>
          </w:p>
          <w:p w:rsidR="00A901EE" w:rsidRPr="007C0AF1" w:rsidRDefault="00A901EE" w:rsidP="00A901EE">
            <w:pPr>
              <w:numPr>
                <w:ilvl w:val="0"/>
                <w:numId w:val="32"/>
              </w:numPr>
              <w:spacing w:after="65" w:line="320" w:lineRule="auto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освоение эффективных моделей принятия управленческих решений на основе владения современными технологиями менеджмента.  </w:t>
            </w:r>
          </w:p>
          <w:p w:rsidR="00A901EE" w:rsidRPr="007C0AF1" w:rsidRDefault="00A901EE" w:rsidP="00A901EE">
            <w:pPr>
              <w:numPr>
                <w:ilvl w:val="0"/>
                <w:numId w:val="32"/>
              </w:numPr>
              <w:spacing w:line="312" w:lineRule="auto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Административный аппарат МКОУ "Моксохская ООШ" видит первостепенной задачей менеджмента -   создание организационной   культуры, </w:t>
            </w:r>
          </w:p>
          <w:p w:rsidR="00A901EE" w:rsidRPr="007C0AF1" w:rsidRDefault="00A901EE" w:rsidP="00A901EE">
            <w:pPr>
              <w:spacing w:after="5" w:line="310" w:lineRule="auto"/>
              <w:ind w:left="283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 творческого инновационного климата, стимулирующих работников на нововведения.  Важнейшим фактором   успеха   становится   непрерывное   </w:t>
            </w:r>
          </w:p>
          <w:p w:rsidR="00A901EE" w:rsidRPr="007C0AF1" w:rsidRDefault="00A901EE" w:rsidP="00A901EE">
            <w:pPr>
              <w:spacing w:line="310" w:lineRule="auto"/>
              <w:ind w:left="283" w:right="384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теоретическое и практическое обучение руководителей: в течение последних пяти лет весь административный аппарат прошёл курсы повышения квалификации в области менеджмента и по проблеме внедрения ФГОС. Три заместителя руководителя имеют диплом о прохождении профессиональной переподготовки «Менеджмент в образовании».  </w:t>
            </w:r>
          </w:p>
          <w:p w:rsidR="00A901EE" w:rsidRPr="007C0AF1" w:rsidRDefault="00A901EE" w:rsidP="00A901EE">
            <w:pPr>
              <w:tabs>
                <w:tab w:val="center" w:pos="1904"/>
                <w:tab w:val="center" w:pos="4721"/>
              </w:tabs>
              <w:spacing w:after="21"/>
            </w:pPr>
            <w:r w:rsidRPr="007C0AF1">
              <w:tab/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В целом, административный аппарат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состоит </w:t>
            </w:r>
          </w:p>
          <w:p w:rsidR="00A901EE" w:rsidRPr="007C0AF1" w:rsidRDefault="00A901EE" w:rsidP="00A901EE">
            <w:pPr>
              <w:spacing w:line="276" w:lineRule="auto"/>
              <w:ind w:left="283" w:right="709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 из высоко профессиональных, компетентных руководителей, которых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отличает высокое чувство ответственности   за результаты МКОУ "Моксохская ООШ". </w:t>
            </w:r>
            <w:r w:rsidRPr="007C0AF1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A901EE" w:rsidRPr="007C0AF1" w:rsidRDefault="00A901EE" w:rsidP="00A901EE">
            <w:pPr>
              <w:spacing w:after="16"/>
            </w:pPr>
            <w:r w:rsidRPr="007C0AF1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A901EE" w:rsidRPr="007C0AF1" w:rsidRDefault="00A901EE" w:rsidP="00A901EE">
            <w:pPr>
              <w:spacing w:after="2" w:line="275" w:lineRule="auto"/>
              <w:ind w:left="139" w:right="384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Образовательное учреждение в соответствии с Уставом осуществляет следующие основные виды деятельности: реализация образовательных программ начального, основного и среднего общего образования; реализация дополнительных общеразвивающих программ спортивно – оздоровительной, духовно – нравственной, социальной, общеинтеллектуальной и общекультурной направленностей, предусмотренных федеральными государственными образовательными стандартами; предоставление психолого- педагогической, медицинской и социальной помощи; организация труда,  </w:t>
            </w:r>
          </w:p>
          <w:p w:rsidR="00A901EE" w:rsidRPr="007C0AF1" w:rsidRDefault="00A901EE" w:rsidP="00A901EE">
            <w:pPr>
              <w:spacing w:after="1" w:line="311" w:lineRule="auto"/>
              <w:ind w:left="106" w:right="199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В      целях      обеспечения      реализации      образовательных      программ в соответствии с ФГОС в МКОУ "Моксохская ООШ" создана соответствующая образовательная и социальная среда, оснащен образовательный процесс.  </w:t>
            </w:r>
          </w:p>
          <w:p w:rsidR="00A901EE" w:rsidRPr="007C0AF1" w:rsidRDefault="00A901EE" w:rsidP="00A901EE">
            <w:pPr>
              <w:spacing w:line="307" w:lineRule="auto"/>
              <w:ind w:left="106" w:right="200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В МКОУ "Моксохская ООШ" созданы условия для проведения тестирования в онлайн режиме: скорость интернет соединения   не   менее   1   Гбит   (все   компьютеры с установленным интернет-браузером). Системные требования: операционная система семейств Windows (7/10), операционная система AstraLinux; </w:t>
            </w:r>
          </w:p>
          <w:p w:rsidR="00A901EE" w:rsidRPr="007C0AF1" w:rsidRDefault="00A901EE" w:rsidP="00A901EE">
            <w:pPr>
              <w:ind w:left="283" w:right="64"/>
              <w:rPr>
                <w:rFonts w:ascii="Times New Roman" w:eastAsia="Times New Roman" w:hAnsi="Times New Roman" w:cs="Times New Roman"/>
                <w:sz w:val="20"/>
              </w:rPr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- Web-интерфейс поддерживает работу со следующими браузерами: MozillaFirefox, </w:t>
            </w:r>
            <w:hyperlink r:id="rId10">
              <w:r w:rsidRPr="007C0AF1">
                <w:rPr>
                  <w:rFonts w:ascii="Times New Roman" w:eastAsia="Times New Roman" w:hAnsi="Times New Roman" w:cs="Times New Roman"/>
                  <w:sz w:val="20"/>
                </w:rPr>
                <w:t>http://www.mozilla.org/ru/firefox/new/,</w:t>
              </w:r>
            </w:hyperlink>
            <w:hyperlink r:id="rId11">
              <w:r w:rsidRPr="007C0AF1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Яндекс браузер </w:t>
            </w:r>
            <w:hyperlink r:id="rId12" w:history="1">
              <w:r w:rsidRPr="007C0AF1">
                <w:rPr>
                  <w:rStyle w:val="af1"/>
                  <w:rFonts w:ascii="Times New Roman" w:eastAsia="Times New Roman" w:hAnsi="Times New Roman" w:cs="Times New Roman"/>
                  <w:sz w:val="20"/>
                </w:rPr>
                <w:t>https://browser.yandex.ru/»</w:t>
              </w:r>
            </w:hyperlink>
            <w:r w:rsidRPr="007C0AF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A901EE" w:rsidRPr="007C0AF1" w:rsidRDefault="00A901EE" w:rsidP="00A901EE">
            <w:pPr>
              <w:spacing w:after="1" w:line="311" w:lineRule="auto"/>
              <w:ind w:left="106" w:right="197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Учебно-методическое оборудование кабинетов, позволяет реализовывать общеобразовательные программы на качественном уровне осуществлять образовательный процесс. Все используемые средства обучения и воспитания, используемые преподавателем,   обеспечивают     реализацию     принципа   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   обучения.    Использование     в     учебном     процессе     учебных и методических материалов, как в традиционном, так и в электронном виде, учебно-программного обеспечения и электронных образовательных ресурсов    способствует    формированию     у    обучающихся    мотивации к обучению. </w:t>
            </w:r>
          </w:p>
          <w:p w:rsidR="00A901EE" w:rsidRPr="007C0AF1" w:rsidRDefault="00A901EE" w:rsidP="00A901EE">
            <w:pPr>
              <w:spacing w:after="18" w:line="320" w:lineRule="auto"/>
              <w:ind w:left="106" w:right="220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Компьютерная техника сопровождает учебную, внеурочную деятельность, дополнительное образование такими способами как: </w:t>
            </w:r>
            <w:r w:rsidRPr="007C0AF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C0AF1">
              <w:rPr>
                <w:rFonts w:ascii="Arial" w:eastAsia="Arial" w:hAnsi="Arial" w:cs="Arial"/>
                <w:sz w:val="24"/>
              </w:rPr>
              <w:t xml:space="preserve">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подготовка печатных раздаточных материалов к урокам; </w:t>
            </w:r>
          </w:p>
          <w:p w:rsidR="00A901EE" w:rsidRPr="007C0AF1" w:rsidRDefault="00A901EE" w:rsidP="00A901EE">
            <w:pPr>
              <w:numPr>
                <w:ilvl w:val="0"/>
                <w:numId w:val="33"/>
              </w:numPr>
              <w:spacing w:after="87"/>
              <w:ind w:hanging="144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мультимедийное сопровождение учебного материала; </w:t>
            </w:r>
          </w:p>
          <w:p w:rsidR="00A901EE" w:rsidRPr="007C0AF1" w:rsidRDefault="00A901EE" w:rsidP="00A901EE">
            <w:pPr>
              <w:numPr>
                <w:ilvl w:val="0"/>
                <w:numId w:val="33"/>
              </w:numPr>
              <w:spacing w:after="88"/>
              <w:ind w:hanging="144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интерактивное и дистанционное обучение; </w:t>
            </w:r>
          </w:p>
          <w:p w:rsidR="00A901EE" w:rsidRPr="007C0AF1" w:rsidRDefault="00A901EE" w:rsidP="00A901EE">
            <w:pPr>
              <w:numPr>
                <w:ilvl w:val="0"/>
                <w:numId w:val="33"/>
              </w:numPr>
              <w:spacing w:after="87"/>
              <w:ind w:hanging="144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контроль уровня знаний с использованием тестовых заданий; </w:t>
            </w:r>
          </w:p>
          <w:p w:rsidR="00A901EE" w:rsidRPr="007C0AF1" w:rsidRDefault="00A901EE" w:rsidP="00A901EE">
            <w:pPr>
              <w:numPr>
                <w:ilvl w:val="0"/>
                <w:numId w:val="33"/>
              </w:numPr>
              <w:spacing w:after="92"/>
              <w:ind w:hanging="144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использование на уроках интернет-ресурсов; </w:t>
            </w:r>
          </w:p>
          <w:p w:rsidR="00A901EE" w:rsidRPr="007C0AF1" w:rsidRDefault="00A901EE" w:rsidP="00A901EE">
            <w:pPr>
              <w:numPr>
                <w:ilvl w:val="0"/>
                <w:numId w:val="33"/>
              </w:numPr>
              <w:spacing w:after="21"/>
              <w:ind w:hanging="144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участие обучающихся в Интернет - конкурсах, олимпиадах и т. п. </w:t>
            </w:r>
          </w:p>
          <w:p w:rsidR="00A901EE" w:rsidRPr="007C0AF1" w:rsidRDefault="00A901EE" w:rsidP="00A901EE">
            <w:pPr>
              <w:spacing w:line="310" w:lineRule="auto"/>
              <w:ind w:left="106" w:right="199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Доля преподавателей МКОУ "Моксоская ООШ" владеющих и применяющих компьютерную технику в учебном процессе составляет 90%.  Все    школьные   компьютеры    имеют     доступ     в     сеть     Интернет. На сегодняшний день созданная материально – техническая база позволяет изменить подходы к преподаванию учебных предметов, повысить качество образования и мотивацию к учебе у обучающихся. Материально- техническая база школы современна, оснащение учебного заведения проводится в соответствии с требованиями времени, последних достижений науки и техники. Проектная мощность школы - 100 человек. </w:t>
            </w:r>
          </w:p>
          <w:p w:rsidR="00A901EE" w:rsidRPr="007C0AF1" w:rsidRDefault="00A901EE" w:rsidP="00A901EE">
            <w:pPr>
              <w:spacing w:after="60" w:line="313" w:lineRule="auto"/>
              <w:ind w:left="106" w:right="709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Материально-техническая база МКОУ "Моксохская ООШ" современна, оснащение учебного заведения проводится в соответствии с требованиями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времени, последних достижений науки и техники. В школе имеется: </w:t>
            </w:r>
          </w:p>
          <w:p w:rsidR="00A901EE" w:rsidRPr="007C0AF1" w:rsidRDefault="00A901EE" w:rsidP="00A901EE">
            <w:pPr>
              <w:numPr>
                <w:ilvl w:val="0"/>
                <w:numId w:val="33"/>
              </w:numPr>
              <w:spacing w:after="78"/>
              <w:ind w:hanging="144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4  учебных кабинетов, </w:t>
            </w:r>
          </w:p>
          <w:p w:rsidR="00A901EE" w:rsidRPr="007C0AF1" w:rsidRDefault="00A901EE" w:rsidP="00A901EE">
            <w:pPr>
              <w:numPr>
                <w:ilvl w:val="0"/>
                <w:numId w:val="33"/>
              </w:numPr>
              <w:spacing w:after="11"/>
              <w:ind w:hanging="144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1 медицинских кабинета оснащённые оборудованием, </w:t>
            </w:r>
          </w:p>
          <w:p w:rsidR="00A901EE" w:rsidRPr="007C0AF1" w:rsidRDefault="00A901EE" w:rsidP="00A901EE">
            <w:pPr>
              <w:spacing w:after="2" w:line="309" w:lineRule="auto"/>
              <w:ind w:left="106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В школе имеется доступ в сеть Интернет во всех кабинетах. Один учебный кабине оснащён компьютером (всего в школе – 3 компьютеров). </w:t>
            </w:r>
          </w:p>
          <w:p w:rsidR="00A901EE" w:rsidRPr="007C0AF1" w:rsidRDefault="00A901EE" w:rsidP="00A901EE">
            <w:pPr>
              <w:spacing w:after="3" w:line="310" w:lineRule="auto"/>
              <w:ind w:right="10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>В анализируемый период в развитие системы управления школы внесла свой вклад цифровая образовательная платформа ГИС Образование -  успешно функционирует официальный сайт образовательной   организации.   Структура   официального   сайта</w:t>
            </w:r>
          </w:p>
          <w:p w:rsidR="00A901EE" w:rsidRPr="007C0AF1" w:rsidRDefault="00A901EE" w:rsidP="00A901EE">
            <w:pPr>
              <w:spacing w:after="59"/>
            </w:pPr>
            <w:r w:rsidRPr="007C0AF1">
              <w:rPr>
                <w:sz w:val="20"/>
              </w:rPr>
              <w:t>МКОУ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 "Моксохская</w:t>
            </w:r>
            <w:r w:rsidRPr="007C0AF1">
              <w:rPr>
                <w:sz w:val="20"/>
              </w:rPr>
              <w:t xml:space="preserve"> ООШ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" в   информационно-телекоммуникационной   сети  </w:t>
            </w:r>
          </w:p>
          <w:p w:rsidR="00A901EE" w:rsidRPr="007C0AF1" w:rsidRDefault="00A901EE" w:rsidP="00A901EE">
            <w:pPr>
              <w:spacing w:after="3" w:line="310" w:lineRule="auto"/>
              <w:ind w:right="107"/>
              <w:jc w:val="both"/>
            </w:pPr>
            <w:r w:rsidRPr="007C0AF1">
              <w:rPr>
                <w:rFonts w:ascii="Times New Roman" w:eastAsia="Times New Roman" w:hAnsi="Times New Roman" w:cs="Times New Roman"/>
                <w:sz w:val="20"/>
              </w:rPr>
              <w:t>«Интернет» соответствует приказу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информации». На сайте представлена вся необходимая информация о деятельности МКОУ «Моксохская ООШ». Информация сайта постоянно обновляется. В 2021 - 2022 учебном году осуществлен переход на государственную платформу сайтов «ГосВеб».</w:t>
            </w:r>
            <w:r w:rsidRPr="007C0A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C0AF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A901EE" w:rsidRPr="007C0AF1" w:rsidRDefault="00A901EE" w:rsidP="00A901EE">
            <w:pPr>
              <w:ind w:left="283" w:right="64"/>
            </w:pPr>
          </w:p>
        </w:tc>
      </w:tr>
      <w:tr w:rsidR="00A901EE" w:rsidRPr="0075658D" w:rsidTr="00DA7B95">
        <w:tc>
          <w:tcPr>
            <w:tcW w:w="1283" w:type="pct"/>
          </w:tcPr>
          <w:p w:rsidR="00A901EE" w:rsidRPr="0075658D" w:rsidRDefault="00A901EE" w:rsidP="00A901E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A901EE" w:rsidRDefault="00A901EE" w:rsidP="00A901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Каждый год по итогам ГИА в 9  классах все выпускники получали аттестаты, выпускники 9 –х классов получали аттестаты с отличием. </w:t>
            </w:r>
          </w:p>
          <w:p w:rsidR="00A901EE" w:rsidRDefault="00A901EE" w:rsidP="00A901E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901EE" w:rsidRPr="0075658D" w:rsidRDefault="00A901EE" w:rsidP="00A901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92"/>
        <w:gridCol w:w="2712"/>
        <w:gridCol w:w="1957"/>
        <w:gridCol w:w="1105"/>
        <w:gridCol w:w="1741"/>
        <w:gridCol w:w="1960"/>
        <w:gridCol w:w="2088"/>
        <w:gridCol w:w="3297"/>
      </w:tblGrid>
      <w:tr w:rsidR="00D231CC" w:rsidRPr="00E1645C" w:rsidTr="00A901EE">
        <w:trPr>
          <w:trHeight w:val="288"/>
          <w:tblHeader/>
        </w:trPr>
        <w:tc>
          <w:tcPr>
            <w:tcW w:w="49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7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6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4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7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4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53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</w:t>
            </w:r>
            <w:r>
              <w:rPr>
                <w:rFonts w:ascii="Times New Roman" w:hAnsi="Times New Roman"/>
              </w:rPr>
              <w:lastRenderedPageBreak/>
              <w:t>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r w:rsidR="00081C7A">
              <w:rPr>
                <w:rFonts w:ascii="Times New Roman" w:hAnsi="Times New Roman"/>
              </w:rPr>
              <w:t>для индивидуального сопровождения,</w:t>
            </w:r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уровне </w:t>
            </w:r>
            <w:r>
              <w:rPr>
                <w:rFonts w:ascii="Times New Roman" w:hAnsi="Times New Roman"/>
              </w:rPr>
              <w:lastRenderedPageBreak/>
              <w:t>проходят в школах «у дома».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потребностей обучающихся в </w:t>
            </w:r>
            <w:r>
              <w:rPr>
                <w:rFonts w:ascii="Times New Roman" w:hAnsi="Times New Roman"/>
              </w:rPr>
              <w:lastRenderedPageBreak/>
              <w:t>профильном обучении.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</w:t>
            </w:r>
            <w:r>
              <w:rPr>
                <w:rFonts w:ascii="Times New Roman" w:hAnsi="Times New Roman"/>
              </w:rPr>
              <w:lastRenderedPageBreak/>
              <w:t>различных форматов, технологий обучения.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</w:t>
            </w:r>
            <w:r>
              <w:rPr>
                <w:rFonts w:ascii="Times New Roman" w:hAnsi="Times New Roman"/>
              </w:rPr>
              <w:lastRenderedPageBreak/>
              <w:t>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</w:t>
            </w:r>
            <w:r>
              <w:rPr>
                <w:rFonts w:ascii="Times New Roman" w:hAnsi="Times New Roman"/>
              </w:rPr>
              <w:lastRenderedPageBreak/>
              <w:t>уровня образования и (или) направленности.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</w:t>
            </w:r>
            <w:r>
              <w:rPr>
                <w:rFonts w:ascii="Times New Roman" w:hAnsi="Times New Roman"/>
              </w:rPr>
              <w:lastRenderedPageBreak/>
              <w:t>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своевременногого оформления  заказа на обеспечение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учебниками и учебными пособиями в полном объеме.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</w:t>
            </w:r>
            <w:r>
              <w:rPr>
                <w:rFonts w:ascii="Times New Roman" w:hAnsi="Times New Roman"/>
              </w:rPr>
              <w:lastRenderedPageBreak/>
              <w:t>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r>
              <w:rPr>
                <w:rFonts w:ascii="Times New Roman" w:hAnsi="Times New Roman"/>
              </w:rPr>
              <w:lastRenderedPageBreak/>
              <w:t>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</w:t>
            </w:r>
            <w:r>
              <w:rPr>
                <w:rFonts w:ascii="Times New Roman" w:hAnsi="Times New Roman"/>
              </w:rPr>
              <w:lastRenderedPageBreak/>
              <w:t>исследований по   выявлению способностей, одаренности, образовательных потребностей обучающихся.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педагогических работников, способных обеспечить углубленное изучение отдельных </w:t>
            </w:r>
            <w:r>
              <w:rPr>
                <w:rFonts w:ascii="Times New Roman" w:hAnsi="Times New Roman"/>
              </w:rPr>
              <w:lastRenderedPageBreak/>
              <w:t>предметов.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сетевых форм реализации образовательных программ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для углубленного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</w:t>
            </w:r>
            <w:r>
              <w:rPr>
                <w:rFonts w:ascii="Times New Roman" w:hAnsi="Times New Roman"/>
              </w:rPr>
              <w:lastRenderedPageBreak/>
              <w:t>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</w:t>
            </w:r>
            <w:r>
              <w:rPr>
                <w:rFonts w:ascii="Times New Roman" w:hAnsi="Times New Roman"/>
              </w:rPr>
              <w:lastRenderedPageBreak/>
              <w:t>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</w:t>
            </w:r>
            <w:r>
              <w:rPr>
                <w:rFonts w:ascii="Times New Roman" w:hAnsi="Times New Roman"/>
              </w:rPr>
              <w:lastRenderedPageBreak/>
              <w:t>внеурочной деятельности.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составления и реализации программ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</w:t>
            </w:r>
            <w:r>
              <w:rPr>
                <w:rFonts w:ascii="Times New Roman" w:hAnsi="Times New Roman"/>
              </w:rPr>
              <w:lastRenderedPageBreak/>
              <w:t>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</w:t>
            </w:r>
            <w:r>
              <w:rPr>
                <w:rFonts w:ascii="Times New Roman" w:hAnsi="Times New Roman"/>
              </w:rPr>
              <w:lastRenderedPageBreak/>
              <w:t>участию в школьном туре ВСОШ.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</w:t>
            </w:r>
            <w:r>
              <w:rPr>
                <w:rFonts w:ascii="Times New Roman" w:hAnsi="Times New Roman"/>
              </w:rPr>
              <w:lastRenderedPageBreak/>
              <w:t>обеспечивающих подготовку обучающихся к участию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r>
              <w:rPr>
                <w:rFonts w:ascii="Times New Roman" w:hAnsi="Times New Roman"/>
              </w:rPr>
              <w:lastRenderedPageBreak/>
              <w:t>интереса обучающихся к участию в школьном туре ВСОШ.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</w:t>
            </w:r>
            <w:r>
              <w:rPr>
                <w:rFonts w:ascii="Times New Roman" w:hAnsi="Times New Roma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Разработанность локальных актов (далее ‒ </w:t>
            </w:r>
            <w:r>
              <w:rPr>
                <w:rFonts w:ascii="Times New Roman" w:hAnsi="Times New Roman"/>
              </w:rPr>
              <w:lastRenderedPageBreak/>
              <w:t>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Разработаны отдельные ЛА, </w:t>
            </w:r>
            <w:r>
              <w:rPr>
                <w:rFonts w:ascii="Times New Roman" w:hAnsi="Times New Roman"/>
              </w:rPr>
              <w:lastRenderedPageBreak/>
              <w:t>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</w:t>
            </w:r>
            <w:r>
              <w:rPr>
                <w:rFonts w:ascii="Times New Roman" w:hAnsi="Times New Roman"/>
              </w:rPr>
              <w:lastRenderedPageBreak/>
              <w:t>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</w:t>
            </w:r>
            <w:r>
              <w:rPr>
                <w:rFonts w:ascii="Times New Roman" w:hAnsi="Times New Roman"/>
              </w:rPr>
              <w:lastRenderedPageBreak/>
              <w:t>мероприятиях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</w:t>
            </w:r>
            <w:r>
              <w:rPr>
                <w:rFonts w:ascii="Times New Roman" w:hAnsi="Times New Roma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</w:t>
            </w:r>
            <w:r>
              <w:rPr>
                <w:rFonts w:ascii="Times New Roman" w:hAnsi="Times New Roman"/>
              </w:rPr>
              <w:lastRenderedPageBreak/>
              <w:t>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</w:t>
            </w:r>
            <w:r>
              <w:rPr>
                <w:rFonts w:ascii="Times New Roman" w:hAnsi="Times New Roman"/>
              </w:rPr>
              <w:lastRenderedPageBreak/>
              <w:t>модуля "Школьные спортивные клубы", планирование мероприятий.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</w:t>
            </w:r>
            <w:r>
              <w:rPr>
                <w:rFonts w:ascii="Times New Roman" w:hAnsi="Times New Roman"/>
              </w:rPr>
              <w:lastRenderedPageBreak/>
              <w:t>материально-технических ресурсов/помещений.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</w:t>
            </w:r>
            <w:r>
              <w:rPr>
                <w:rFonts w:ascii="Times New Roman" w:hAnsi="Times New Roman"/>
              </w:rPr>
              <w:lastRenderedPageBreak/>
              <w:t>спортивных секций, школьных спортивных клубов.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</w:t>
            </w:r>
            <w:r>
              <w:rPr>
                <w:rFonts w:ascii="Times New Roman" w:hAnsi="Times New Roman"/>
              </w:rPr>
              <w:lastRenderedPageBreak/>
              <w:t>высокомотивированных обучающихся, желающих участвовать в массовых физкультурно-спортивных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соревнованиям.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</w:t>
            </w:r>
            <w:r>
              <w:rPr>
                <w:rFonts w:ascii="Times New Roman" w:hAnsi="Times New Roman"/>
              </w:rPr>
              <w:lastRenderedPageBreak/>
              <w:t>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Менее 10% обучающихся, имеющих знак </w:t>
            </w:r>
            <w:r>
              <w:rPr>
                <w:rFonts w:ascii="Times New Roman" w:hAnsi="Times New Roman"/>
              </w:rPr>
              <w:lastRenderedPageBreak/>
              <w:t>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Кадровый дефицит </w:t>
            </w:r>
            <w:r>
              <w:rPr>
                <w:rFonts w:ascii="Times New Roman" w:hAnsi="Times New Roman"/>
              </w:rPr>
              <w:lastRenderedPageBreak/>
              <w:t>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</w:t>
            </w:r>
            <w:r>
              <w:rPr>
                <w:rFonts w:ascii="Times New Roman" w:hAnsi="Times New Roman"/>
              </w:rPr>
              <w:lastRenderedPageBreak/>
              <w:t>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 и преимуществах обладателей удостоверений ГТО.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</w:t>
            </w:r>
            <w:r>
              <w:rPr>
                <w:rFonts w:ascii="Times New Roman" w:hAnsi="Times New Roman"/>
              </w:rPr>
              <w:lastRenderedPageBreak/>
              <w:t>организаций, предприятий.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</w:t>
            </w:r>
            <w:r>
              <w:rPr>
                <w:rFonts w:ascii="Times New Roman" w:hAnsi="Times New Roman"/>
              </w:rPr>
              <w:lastRenderedPageBreak/>
              <w:t>возможностями, интересами семьи и общества.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</w:t>
            </w:r>
            <w:r>
              <w:rPr>
                <w:rFonts w:ascii="Times New Roman" w:hAnsi="Times New Roman"/>
              </w:rPr>
              <w:lastRenderedPageBreak/>
              <w:t>квалификационных справочниках, и (или) профессиональным стандартам.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</w:t>
            </w:r>
            <w:r>
              <w:rPr>
                <w:rFonts w:ascii="Times New Roman" w:hAnsi="Times New Roman"/>
              </w:rPr>
              <w:lastRenderedPageBreak/>
              <w:t>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</w:t>
            </w:r>
            <w:r>
              <w:rPr>
                <w:rFonts w:ascii="Times New Roman" w:hAnsi="Times New Roman"/>
              </w:rPr>
              <w:lastRenderedPageBreak/>
              <w:t>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муниципальном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</w:t>
            </w:r>
            <w:r>
              <w:rPr>
                <w:rFonts w:ascii="Times New Roman" w:hAnsi="Times New Roman"/>
              </w:rPr>
              <w:lastRenderedPageBreak/>
              <w:t>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классных руководителей с </w:t>
            </w:r>
            <w:r>
              <w:rPr>
                <w:rFonts w:ascii="Times New Roman" w:hAnsi="Times New Roman"/>
              </w:rPr>
              <w:lastRenderedPageBreak/>
              <w:t>мотивированными обучающимися, их родителями и учителями-предметниками.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</w:t>
            </w:r>
            <w:r>
              <w:rPr>
                <w:rFonts w:ascii="Times New Roman" w:hAnsi="Times New Roman"/>
              </w:rPr>
              <w:lastRenderedPageBreak/>
              <w:t>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</w:t>
            </w:r>
            <w:r>
              <w:rPr>
                <w:rFonts w:ascii="Times New Roman" w:hAnsi="Times New Roman"/>
              </w:rPr>
              <w:lastRenderedPageBreak/>
              <w:t>иных мероприятиях.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 xml:space="preserve">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>
              <w:rPr>
                <w:rFonts w:ascii="Times New Roman" w:hAnsi="Times New Roman"/>
              </w:rPr>
              <w:lastRenderedPageBreak/>
              <w:t>изобретательской, творческой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обучающихся к участию в конкурсах, фестивалях, олимпиадах, конференциях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</w:t>
            </w:r>
            <w:r>
              <w:rPr>
                <w:rFonts w:ascii="Times New Roman" w:hAnsi="Times New Roman"/>
              </w:rPr>
              <w:lastRenderedPageBreak/>
              <w:t>учителей-предметников и педагогов дополнительного образования с мотивированными обучающимися.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При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</w:t>
            </w:r>
            <w:r>
              <w:rPr>
                <w:rFonts w:ascii="Times New Roman" w:hAnsi="Times New Roman"/>
              </w:rPr>
              <w:lastRenderedPageBreak/>
              <w:t>направлений образовательного организации.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>театр, школьный музей, школьный музыкальный коллектив, школьный медиацентр (телевидение, газета, журнал) и др.)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</w:t>
            </w:r>
            <w:r>
              <w:rPr>
                <w:rFonts w:ascii="Times New Roman" w:hAnsi="Times New Roman"/>
              </w:rPr>
              <w:lastRenderedPageBreak/>
              <w:t>педагогического коллектива по функционированию Школьного хора.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</w:t>
            </w:r>
            <w:r>
              <w:rPr>
                <w:rFonts w:ascii="Times New Roman" w:hAnsi="Times New Roman"/>
              </w:rPr>
              <w:lastRenderedPageBreak/>
              <w:t>функционировании школьного хора.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</w:t>
            </w:r>
            <w:r>
              <w:rPr>
                <w:rFonts w:ascii="Times New Roman" w:hAnsi="Times New Roman"/>
              </w:rPr>
              <w:lastRenderedPageBreak/>
              <w:t>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</w:t>
            </w:r>
            <w:r>
              <w:rPr>
                <w:rFonts w:ascii="Times New Roman" w:hAnsi="Times New Roman"/>
              </w:rPr>
              <w:lastRenderedPageBreak/>
              <w:t>на вовлечение родителей в образовательную деятельность.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</w:t>
            </w:r>
            <w:r>
              <w:rPr>
                <w:rFonts w:ascii="Times New Roman" w:hAnsi="Times New Roman"/>
              </w:rPr>
              <w:lastRenderedPageBreak/>
              <w:t>вопросам воспитания, взаимоотношений обучающихся и педагогов, условий обучения и воспитания.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</w:t>
            </w:r>
            <w:r>
              <w:rPr>
                <w:rFonts w:ascii="Times New Roman" w:hAnsi="Times New Roman"/>
              </w:rPr>
              <w:lastRenderedPageBreak/>
              <w:t>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</w:t>
            </w:r>
            <w:r>
              <w:rPr>
                <w:rFonts w:ascii="Times New Roman" w:hAnsi="Times New Roman"/>
              </w:rPr>
              <w:lastRenderedPageBreak/>
              <w:t>сирот, оставшихся без попечения родителей, приёмных детей.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разработаны </w:t>
            </w:r>
            <w:r>
              <w:rPr>
                <w:rFonts w:ascii="Times New Roman" w:hAnsi="Times New Roman"/>
              </w:rPr>
              <w:lastRenderedPageBreak/>
              <w:t>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</w:t>
            </w:r>
            <w:r>
              <w:rPr>
                <w:rFonts w:ascii="Times New Roman" w:hAnsi="Times New Roman"/>
              </w:rPr>
              <w:lastRenderedPageBreak/>
              <w:t>краеведческой деятельности в программу воспитания общеобразовательной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в сетевой форме.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разнообразных форм проведения мероприятий в летнем школьном лагере.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первичного отделения РДДМ </w:t>
            </w:r>
            <w:r>
              <w:rPr>
                <w:rFonts w:ascii="Times New Roman" w:hAnsi="Times New Roman"/>
              </w:rPr>
              <w:lastRenderedPageBreak/>
              <w:t>Движение первых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</w:t>
            </w:r>
            <w:r>
              <w:rPr>
                <w:rFonts w:ascii="Times New Roman" w:hAnsi="Times New Roman"/>
              </w:rPr>
              <w:lastRenderedPageBreak/>
              <w:t>профессионального самоопределения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требований локального нормативного акта (Положение об организации профильного </w:t>
            </w:r>
            <w:r>
              <w:rPr>
                <w:rFonts w:ascii="Times New Roman" w:hAnsi="Times New Roman"/>
              </w:rPr>
              <w:lastRenderedPageBreak/>
              <w:t>обучения).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планов на предмет их </w:t>
            </w:r>
            <w:r>
              <w:rPr>
                <w:rFonts w:ascii="Times New Roman" w:hAnsi="Times New Roman"/>
              </w:rPr>
              <w:lastRenderedPageBreak/>
              <w:t>соответствия требованиям ФГОС общего образования.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</w:t>
            </w:r>
            <w:r>
              <w:rPr>
                <w:rFonts w:ascii="Times New Roman" w:hAnsi="Times New Roman"/>
              </w:rPr>
              <w:lastRenderedPageBreak/>
              <w:t>цикла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Отсутствует план </w:t>
            </w:r>
            <w:r>
              <w:rPr>
                <w:rFonts w:ascii="Times New Roman" w:hAnsi="Times New Roman"/>
              </w:rPr>
              <w:lastRenderedPageBreak/>
              <w:t>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</w:t>
            </w:r>
            <w:r>
              <w:rPr>
                <w:rFonts w:ascii="Times New Roman" w:hAnsi="Times New Roman"/>
              </w:rPr>
              <w:lastRenderedPageBreak/>
              <w:t>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</w:t>
            </w:r>
            <w:r>
              <w:rPr>
                <w:rFonts w:ascii="Times New Roman" w:hAnsi="Times New Roman"/>
              </w:rPr>
              <w:lastRenderedPageBreak/>
              <w:t>должностям служащих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</w:t>
            </w:r>
            <w:r>
              <w:rPr>
                <w:rFonts w:ascii="Times New Roman" w:hAnsi="Times New Roman"/>
              </w:rPr>
              <w:lastRenderedPageBreak/>
              <w:t>сектора экономики с целью получения первой профессии одновременно с общим образованием.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</w:t>
            </w:r>
            <w:r>
              <w:rPr>
                <w:rFonts w:ascii="Times New Roman" w:hAnsi="Times New Roman"/>
              </w:rPr>
              <w:lastRenderedPageBreak/>
              <w:t>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</w:t>
            </w:r>
            <w:r>
              <w:rPr>
                <w:rFonts w:ascii="Times New Roman" w:hAnsi="Times New Roman"/>
              </w:rPr>
              <w:lastRenderedPageBreak/>
              <w:t>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</w:t>
            </w:r>
            <w:r>
              <w:rPr>
                <w:rFonts w:ascii="Times New Roman" w:hAnsi="Times New Roman"/>
              </w:rPr>
              <w:lastRenderedPageBreak/>
              <w:t>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</w:t>
            </w:r>
            <w:r>
              <w:rPr>
                <w:rFonts w:ascii="Times New Roman" w:hAnsi="Times New Roman"/>
              </w:rPr>
              <w:lastRenderedPageBreak/>
              <w:t>каждого ребенка» национального проекта «Образование».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</w:t>
            </w:r>
            <w:r>
              <w:rPr>
                <w:rFonts w:ascii="Times New Roman" w:hAnsi="Times New Roman"/>
              </w:rPr>
              <w:lastRenderedPageBreak/>
              <w:t>мотивации педагогических работников к прохождению диагностики профессиональных компетенций.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</w:t>
            </w:r>
            <w:r>
              <w:rPr>
                <w:rFonts w:ascii="Times New Roman" w:hAnsi="Times New Roman"/>
              </w:rPr>
              <w:lastRenderedPageBreak/>
              <w:t>персональное сопровождение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</w:t>
            </w:r>
            <w:r>
              <w:rPr>
                <w:rFonts w:ascii="Times New Roman" w:hAnsi="Times New Roman"/>
              </w:rPr>
              <w:lastRenderedPageBreak/>
              <w:t>понимания своих образовательно-профессиональных дефицитов и потребностей.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методичсеким </w:t>
            </w:r>
            <w:r>
              <w:rPr>
                <w:rFonts w:ascii="Times New Roman" w:hAnsi="Times New Roman"/>
              </w:rPr>
              <w:lastRenderedPageBreak/>
              <w:t>сопровождением.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</w:t>
            </w:r>
            <w:r>
              <w:rPr>
                <w:rFonts w:ascii="Times New Roman" w:hAnsi="Times New Roman"/>
              </w:rPr>
              <w:lastRenderedPageBreak/>
              <w:t>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модели </w:t>
            </w:r>
            <w:r>
              <w:rPr>
                <w:rFonts w:ascii="Times New Roman" w:hAnsi="Times New Roman"/>
              </w:rPr>
              <w:lastRenderedPageBreak/>
              <w:t>методической службы на принципах дифференцированного мотивирования и распределенного лидерства.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</w:t>
            </w:r>
            <w:r>
              <w:rPr>
                <w:rFonts w:ascii="Times New Roman" w:hAnsi="Times New Roman"/>
              </w:rPr>
              <w:lastRenderedPageBreak/>
              <w:t>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конкурсах.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взаимообучения педагогических работников и управленческих кадров (в том числе – в формате внутрикорпоративного </w:t>
            </w:r>
            <w:r>
              <w:rPr>
                <w:rFonts w:ascii="Times New Roman" w:hAnsi="Times New Roman"/>
              </w:rPr>
              <w:lastRenderedPageBreak/>
              <w:t>обучения, тренингов по командообразованию).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</w:t>
            </w:r>
            <w:r>
              <w:rPr>
                <w:rFonts w:ascii="Times New Roman" w:hAnsi="Times New Roman"/>
              </w:rPr>
              <w:lastRenderedPageBreak/>
              <w:t>эксперта, члена жюри, руководителя краткосрочного проекта.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</w:t>
            </w:r>
            <w:r>
              <w:rPr>
                <w:rFonts w:ascii="Times New Roman" w:hAnsi="Times New Roman"/>
              </w:rPr>
              <w:lastRenderedPageBreak/>
              <w:t>победителя/призера конкурса по принципу "равный" учит "равного".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и не осуществляется их </w:t>
            </w:r>
            <w:r>
              <w:rPr>
                <w:rFonts w:ascii="Times New Roman" w:hAnsi="Times New Roman"/>
              </w:rPr>
              <w:lastRenderedPageBreak/>
              <w:t>тиражирование.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</w:t>
            </w:r>
            <w:r>
              <w:rPr>
                <w:rFonts w:ascii="Times New Roman" w:hAnsi="Times New Roman"/>
              </w:rPr>
              <w:lastRenderedPageBreak/>
              <w:t>управленческих практик.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 педагогов, участвующих в конкурсах профессионального мастерства.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>
              <w:rPr>
                <w:rFonts w:ascii="Times New Roman" w:hAnsi="Times New Roman"/>
              </w:rPr>
              <w:lastRenderedPageBreak/>
              <w:t>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</w:tbl>
    <w:p w:rsidR="0006491A" w:rsidRPr="00D4125C" w:rsidRDefault="0006491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6491A" w:rsidRPr="00D4125C" w:rsidSect="00E3729D">
      <w:headerReference w:type="default" r:id="rId13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42" w:rsidRDefault="00FC5442">
      <w:pPr>
        <w:spacing w:after="0" w:line="240" w:lineRule="auto"/>
      </w:pPr>
      <w:r>
        <w:separator/>
      </w:r>
    </w:p>
  </w:endnote>
  <w:endnote w:type="continuationSeparator" w:id="0">
    <w:p w:rsidR="00FC5442" w:rsidRDefault="00FC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0516"/>
      <w:docPartObj>
        <w:docPartGallery w:val="Page Numbers (Bottom of Page)"/>
        <w:docPartUnique/>
      </w:docPartObj>
    </w:sdtPr>
    <w:sdtContent>
      <w:p w:rsidR="00D976D6" w:rsidRDefault="00D976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76D6" w:rsidRDefault="00D976D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D976D6" w:rsidRDefault="00D976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E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76D6" w:rsidRDefault="00D976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42" w:rsidRDefault="00FC5442">
      <w:pPr>
        <w:spacing w:after="0" w:line="240" w:lineRule="auto"/>
      </w:pPr>
      <w:r>
        <w:separator/>
      </w:r>
    </w:p>
  </w:footnote>
  <w:footnote w:type="continuationSeparator" w:id="0">
    <w:p w:rsidR="00FC5442" w:rsidRDefault="00FC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D976D6" w:rsidRDefault="00D976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E2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976D6" w:rsidRDefault="00D976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625"/>
    <w:multiLevelType w:val="hybridMultilevel"/>
    <w:tmpl w:val="BA4A4832"/>
    <w:lvl w:ilvl="0" w:tplc="3148DE3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212E8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C66E031A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54B8A546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1766FE42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F40C0CDC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D38ACB92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4D0414AC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8612E75E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8A2003"/>
    <w:multiLevelType w:val="hybridMultilevel"/>
    <w:tmpl w:val="B608038C"/>
    <w:lvl w:ilvl="0" w:tplc="7B20E052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FA452CE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F86251B2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788C1738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017A0EFC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1CB46516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70C00364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6832BBFA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02582C1A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930309F"/>
    <w:multiLevelType w:val="hybridMultilevel"/>
    <w:tmpl w:val="0C4E8842"/>
    <w:lvl w:ilvl="0" w:tplc="EEE2D2B2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67414">
      <w:numFmt w:val="bullet"/>
      <w:lvlText w:val="•"/>
      <w:lvlJc w:val="left"/>
      <w:pPr>
        <w:ind w:left="366" w:hanging="240"/>
      </w:pPr>
      <w:rPr>
        <w:rFonts w:hint="default"/>
        <w:lang w:val="ru-RU" w:eastAsia="en-US" w:bidi="ar-SA"/>
      </w:rPr>
    </w:lvl>
    <w:lvl w:ilvl="2" w:tplc="B0C653B0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3" w:tplc="1DBE5A32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4" w:tplc="C458D7E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DE9E0D36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6" w:tplc="107E1500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7" w:tplc="07405CA0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8" w:tplc="F8DC9562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8D22650">
      <w:numFmt w:val="decimal"/>
      <w:lvlText w:val=""/>
      <w:lvlJc w:val="left"/>
    </w:lvl>
    <w:lvl w:ilvl="2" w:tplc="54104490">
      <w:numFmt w:val="decimal"/>
      <w:lvlText w:val=""/>
      <w:lvlJc w:val="left"/>
    </w:lvl>
    <w:lvl w:ilvl="3" w:tplc="DE76F8E8">
      <w:numFmt w:val="decimal"/>
      <w:lvlText w:val=""/>
      <w:lvlJc w:val="left"/>
    </w:lvl>
    <w:lvl w:ilvl="4" w:tplc="85B4DB96">
      <w:numFmt w:val="decimal"/>
      <w:lvlText w:val=""/>
      <w:lvlJc w:val="left"/>
    </w:lvl>
    <w:lvl w:ilvl="5" w:tplc="BDF0560A">
      <w:numFmt w:val="decimal"/>
      <w:lvlText w:val=""/>
      <w:lvlJc w:val="left"/>
    </w:lvl>
    <w:lvl w:ilvl="6" w:tplc="1F568EB6">
      <w:numFmt w:val="decimal"/>
      <w:lvlText w:val=""/>
      <w:lvlJc w:val="left"/>
    </w:lvl>
    <w:lvl w:ilvl="7" w:tplc="51801A4A">
      <w:numFmt w:val="decimal"/>
      <w:lvlText w:val=""/>
      <w:lvlJc w:val="left"/>
    </w:lvl>
    <w:lvl w:ilvl="8" w:tplc="D54683D6">
      <w:numFmt w:val="decimal"/>
      <w:lvlText w:val=""/>
      <w:lvlJc w:val="left"/>
    </w:lvl>
  </w:abstractNum>
  <w:abstractNum w:abstractNumId="4" w15:restartNumberingAfterBreak="0">
    <w:nsid w:val="0A243D50"/>
    <w:multiLevelType w:val="hybridMultilevel"/>
    <w:tmpl w:val="DB8068D4"/>
    <w:lvl w:ilvl="0" w:tplc="251AC414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0BCB2E0">
      <w:numFmt w:val="bullet"/>
      <w:lvlText w:val="•"/>
      <w:lvlJc w:val="left"/>
      <w:pPr>
        <w:ind w:left="384" w:hanging="181"/>
      </w:pPr>
      <w:rPr>
        <w:rFonts w:hint="default"/>
        <w:lang w:val="ru-RU" w:eastAsia="en-US" w:bidi="ar-SA"/>
      </w:rPr>
    </w:lvl>
    <w:lvl w:ilvl="2" w:tplc="CF78DC28">
      <w:numFmt w:val="bullet"/>
      <w:lvlText w:val="•"/>
      <w:lvlJc w:val="left"/>
      <w:pPr>
        <w:ind w:left="648" w:hanging="181"/>
      </w:pPr>
      <w:rPr>
        <w:rFonts w:hint="default"/>
        <w:lang w:val="ru-RU" w:eastAsia="en-US" w:bidi="ar-SA"/>
      </w:rPr>
    </w:lvl>
    <w:lvl w:ilvl="3" w:tplc="6B7E38CE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B16E5718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5" w:tplc="C660FB3C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6" w:tplc="C340FD42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7" w:tplc="8C365F84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8" w:tplc="B192A2DE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B0E58EC"/>
    <w:multiLevelType w:val="hybridMultilevel"/>
    <w:tmpl w:val="347828C6"/>
    <w:lvl w:ilvl="0" w:tplc="7C8478A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623B36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D87A781E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987A0656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6BBC781A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FC1EB610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F9E204BC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070E237A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591E53D8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0BA90822"/>
    <w:multiLevelType w:val="hybridMultilevel"/>
    <w:tmpl w:val="40149460"/>
    <w:lvl w:ilvl="0" w:tplc="991A264A">
      <w:start w:val="2"/>
      <w:numFmt w:val="decimal"/>
      <w:lvlText w:val="%1."/>
      <w:lvlJc w:val="left"/>
      <w:pPr>
        <w:ind w:left="-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DC6B67C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38043BD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F30501E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4" w:tplc="07BC2A4A">
      <w:numFmt w:val="bullet"/>
      <w:lvlText w:val="•"/>
      <w:lvlJc w:val="left"/>
      <w:pPr>
        <w:ind w:left="1104" w:hanging="181"/>
      </w:pPr>
      <w:rPr>
        <w:rFonts w:hint="default"/>
        <w:lang w:val="ru-RU" w:eastAsia="en-US" w:bidi="ar-SA"/>
      </w:rPr>
    </w:lvl>
    <w:lvl w:ilvl="5" w:tplc="9BB884CA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B5D4F2DC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7" w:tplc="830025E0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8" w:tplc="46DE0018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1837D59"/>
    <w:multiLevelType w:val="hybridMultilevel"/>
    <w:tmpl w:val="318883F2"/>
    <w:lvl w:ilvl="0" w:tplc="41C23AD2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07CF81A">
      <w:numFmt w:val="bullet"/>
      <w:lvlText w:val="•"/>
      <w:lvlJc w:val="left"/>
      <w:pPr>
        <w:ind w:left="1641" w:hanging="181"/>
      </w:pPr>
      <w:rPr>
        <w:rFonts w:hint="default"/>
        <w:lang w:val="ru-RU" w:eastAsia="en-US" w:bidi="ar-SA"/>
      </w:rPr>
    </w:lvl>
    <w:lvl w:ilvl="2" w:tplc="C624F77E">
      <w:numFmt w:val="bullet"/>
      <w:lvlText w:val="•"/>
      <w:lvlJc w:val="left"/>
      <w:pPr>
        <w:ind w:left="3163" w:hanging="181"/>
      </w:pPr>
      <w:rPr>
        <w:rFonts w:hint="default"/>
        <w:lang w:val="ru-RU" w:eastAsia="en-US" w:bidi="ar-SA"/>
      </w:rPr>
    </w:lvl>
    <w:lvl w:ilvl="3" w:tplc="58146BB2">
      <w:numFmt w:val="bullet"/>
      <w:lvlText w:val="•"/>
      <w:lvlJc w:val="left"/>
      <w:pPr>
        <w:ind w:left="4685" w:hanging="181"/>
      </w:pPr>
      <w:rPr>
        <w:rFonts w:hint="default"/>
        <w:lang w:val="ru-RU" w:eastAsia="en-US" w:bidi="ar-SA"/>
      </w:rPr>
    </w:lvl>
    <w:lvl w:ilvl="4" w:tplc="042C4BEE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5" w:tplc="70969CE4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6" w:tplc="7A28D718">
      <w:numFmt w:val="bullet"/>
      <w:lvlText w:val="•"/>
      <w:lvlJc w:val="left"/>
      <w:pPr>
        <w:ind w:left="9250" w:hanging="181"/>
      </w:pPr>
      <w:rPr>
        <w:rFonts w:hint="default"/>
        <w:lang w:val="ru-RU" w:eastAsia="en-US" w:bidi="ar-SA"/>
      </w:rPr>
    </w:lvl>
    <w:lvl w:ilvl="7" w:tplc="2FCE6C0A">
      <w:numFmt w:val="bullet"/>
      <w:lvlText w:val="•"/>
      <w:lvlJc w:val="left"/>
      <w:pPr>
        <w:ind w:left="10772" w:hanging="181"/>
      </w:pPr>
      <w:rPr>
        <w:rFonts w:hint="default"/>
        <w:lang w:val="ru-RU" w:eastAsia="en-US" w:bidi="ar-SA"/>
      </w:rPr>
    </w:lvl>
    <w:lvl w:ilvl="8" w:tplc="20EC5E0A">
      <w:numFmt w:val="bullet"/>
      <w:lvlText w:val="•"/>
      <w:lvlJc w:val="left"/>
      <w:pPr>
        <w:ind w:left="12294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6EB70BF"/>
    <w:multiLevelType w:val="hybridMultilevel"/>
    <w:tmpl w:val="2D30FB38"/>
    <w:lvl w:ilvl="0" w:tplc="1772C5C2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DEAA7A">
      <w:numFmt w:val="bullet"/>
      <w:lvlText w:val="•"/>
      <w:lvlJc w:val="left"/>
      <w:pPr>
        <w:ind w:left="752" w:hanging="260"/>
      </w:pPr>
      <w:rPr>
        <w:rFonts w:hint="default"/>
        <w:lang w:val="ru-RU" w:eastAsia="en-US" w:bidi="ar-SA"/>
      </w:rPr>
    </w:lvl>
    <w:lvl w:ilvl="2" w:tplc="93189A36">
      <w:numFmt w:val="bullet"/>
      <w:lvlText w:val="•"/>
      <w:lvlJc w:val="left"/>
      <w:pPr>
        <w:ind w:left="1105" w:hanging="260"/>
      </w:pPr>
      <w:rPr>
        <w:rFonts w:hint="default"/>
        <w:lang w:val="ru-RU" w:eastAsia="en-US" w:bidi="ar-SA"/>
      </w:rPr>
    </w:lvl>
    <w:lvl w:ilvl="3" w:tplc="9F62EF5A">
      <w:numFmt w:val="bullet"/>
      <w:lvlText w:val="•"/>
      <w:lvlJc w:val="left"/>
      <w:pPr>
        <w:ind w:left="1457" w:hanging="260"/>
      </w:pPr>
      <w:rPr>
        <w:rFonts w:hint="default"/>
        <w:lang w:val="ru-RU" w:eastAsia="en-US" w:bidi="ar-SA"/>
      </w:rPr>
    </w:lvl>
    <w:lvl w:ilvl="4" w:tplc="EC46D98A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5" w:tplc="17069B8E">
      <w:numFmt w:val="bullet"/>
      <w:lvlText w:val="•"/>
      <w:lvlJc w:val="left"/>
      <w:pPr>
        <w:ind w:left="2163" w:hanging="260"/>
      </w:pPr>
      <w:rPr>
        <w:rFonts w:hint="default"/>
        <w:lang w:val="ru-RU" w:eastAsia="en-US" w:bidi="ar-SA"/>
      </w:rPr>
    </w:lvl>
    <w:lvl w:ilvl="6" w:tplc="042EBA66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7" w:tplc="853025D6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8" w:tplc="100A8D8C">
      <w:numFmt w:val="bullet"/>
      <w:lvlText w:val="•"/>
      <w:lvlJc w:val="left"/>
      <w:pPr>
        <w:ind w:left="3220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8D3091C"/>
    <w:multiLevelType w:val="hybridMultilevel"/>
    <w:tmpl w:val="7626EB2E"/>
    <w:lvl w:ilvl="0" w:tplc="DEB681AE">
      <w:start w:val="7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F67E68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00200C7C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42120424">
      <w:numFmt w:val="bullet"/>
      <w:lvlText w:val="•"/>
      <w:lvlJc w:val="left"/>
      <w:pPr>
        <w:ind w:left="998" w:hanging="181"/>
      </w:pPr>
      <w:rPr>
        <w:rFonts w:hint="default"/>
        <w:lang w:val="ru-RU" w:eastAsia="en-US" w:bidi="ar-SA"/>
      </w:rPr>
    </w:lvl>
    <w:lvl w:ilvl="4" w:tplc="2C8A1818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A8A2FDD0">
      <w:numFmt w:val="bullet"/>
      <w:lvlText w:val="•"/>
      <w:lvlJc w:val="left"/>
      <w:pPr>
        <w:ind w:left="1597" w:hanging="181"/>
      </w:pPr>
      <w:rPr>
        <w:rFonts w:hint="default"/>
        <w:lang w:val="ru-RU" w:eastAsia="en-US" w:bidi="ar-SA"/>
      </w:rPr>
    </w:lvl>
    <w:lvl w:ilvl="6" w:tplc="C0841948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7" w:tplc="359AACA4">
      <w:numFmt w:val="bullet"/>
      <w:lvlText w:val="•"/>
      <w:lvlJc w:val="left"/>
      <w:pPr>
        <w:ind w:left="2195" w:hanging="181"/>
      </w:pPr>
      <w:rPr>
        <w:rFonts w:hint="default"/>
        <w:lang w:val="ru-RU" w:eastAsia="en-US" w:bidi="ar-SA"/>
      </w:rPr>
    </w:lvl>
    <w:lvl w:ilvl="8" w:tplc="87C4F466">
      <w:numFmt w:val="bullet"/>
      <w:lvlText w:val="•"/>
      <w:lvlJc w:val="left"/>
      <w:pPr>
        <w:ind w:left="2495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960F8"/>
    <w:multiLevelType w:val="hybridMultilevel"/>
    <w:tmpl w:val="CD140AAA"/>
    <w:lvl w:ilvl="0" w:tplc="96D27B3C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524C20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D654E3BE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87B00B9A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94B8CCF4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47085C72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026AE01E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A0600448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A0F09926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94F0020"/>
    <w:multiLevelType w:val="hybridMultilevel"/>
    <w:tmpl w:val="06681D52"/>
    <w:lvl w:ilvl="0" w:tplc="4BC654CA">
      <w:start w:val="1"/>
      <w:numFmt w:val="decimal"/>
      <w:lvlText w:val="%1."/>
      <w:lvlJc w:val="left"/>
      <w:pPr>
        <w:ind w:left="29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1A2038">
      <w:numFmt w:val="bullet"/>
      <w:lvlText w:val="•"/>
      <w:lvlJc w:val="left"/>
      <w:pPr>
        <w:ind w:left="536" w:hanging="182"/>
      </w:pPr>
      <w:rPr>
        <w:rFonts w:hint="default"/>
        <w:lang w:val="ru-RU" w:eastAsia="en-US" w:bidi="ar-SA"/>
      </w:rPr>
    </w:lvl>
    <w:lvl w:ilvl="2" w:tplc="5558680E">
      <w:numFmt w:val="bullet"/>
      <w:lvlText w:val="•"/>
      <w:lvlJc w:val="left"/>
      <w:pPr>
        <w:ind w:left="773" w:hanging="182"/>
      </w:pPr>
      <w:rPr>
        <w:rFonts w:hint="default"/>
        <w:lang w:val="ru-RU" w:eastAsia="en-US" w:bidi="ar-SA"/>
      </w:rPr>
    </w:lvl>
    <w:lvl w:ilvl="3" w:tplc="6A26A5E2">
      <w:numFmt w:val="bullet"/>
      <w:lvlText w:val="•"/>
      <w:lvlJc w:val="left"/>
      <w:pPr>
        <w:ind w:left="1010" w:hanging="182"/>
      </w:pPr>
      <w:rPr>
        <w:rFonts w:hint="default"/>
        <w:lang w:val="ru-RU" w:eastAsia="en-US" w:bidi="ar-SA"/>
      </w:rPr>
    </w:lvl>
    <w:lvl w:ilvl="4" w:tplc="50869F0C">
      <w:numFmt w:val="bullet"/>
      <w:lvlText w:val="•"/>
      <w:lvlJc w:val="left"/>
      <w:pPr>
        <w:ind w:left="1246" w:hanging="182"/>
      </w:pPr>
      <w:rPr>
        <w:rFonts w:hint="default"/>
        <w:lang w:val="ru-RU" w:eastAsia="en-US" w:bidi="ar-SA"/>
      </w:rPr>
    </w:lvl>
    <w:lvl w:ilvl="5" w:tplc="177897E4">
      <w:numFmt w:val="bullet"/>
      <w:lvlText w:val="•"/>
      <w:lvlJc w:val="left"/>
      <w:pPr>
        <w:ind w:left="1483" w:hanging="182"/>
      </w:pPr>
      <w:rPr>
        <w:rFonts w:hint="default"/>
        <w:lang w:val="ru-RU" w:eastAsia="en-US" w:bidi="ar-SA"/>
      </w:rPr>
    </w:lvl>
    <w:lvl w:ilvl="6" w:tplc="7C3A281E">
      <w:numFmt w:val="bullet"/>
      <w:lvlText w:val="•"/>
      <w:lvlJc w:val="left"/>
      <w:pPr>
        <w:ind w:left="1720" w:hanging="182"/>
      </w:pPr>
      <w:rPr>
        <w:rFonts w:hint="default"/>
        <w:lang w:val="ru-RU" w:eastAsia="en-US" w:bidi="ar-SA"/>
      </w:rPr>
    </w:lvl>
    <w:lvl w:ilvl="7" w:tplc="61D83846">
      <w:numFmt w:val="bullet"/>
      <w:lvlText w:val="•"/>
      <w:lvlJc w:val="left"/>
      <w:pPr>
        <w:ind w:left="1956" w:hanging="182"/>
      </w:pPr>
      <w:rPr>
        <w:rFonts w:hint="default"/>
        <w:lang w:val="ru-RU" w:eastAsia="en-US" w:bidi="ar-SA"/>
      </w:rPr>
    </w:lvl>
    <w:lvl w:ilvl="8" w:tplc="1F5EBDD4">
      <w:numFmt w:val="bullet"/>
      <w:lvlText w:val="•"/>
      <w:lvlJc w:val="left"/>
      <w:pPr>
        <w:ind w:left="2193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2D345548"/>
    <w:multiLevelType w:val="multilevel"/>
    <w:tmpl w:val="E556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04B6945"/>
    <w:multiLevelType w:val="hybridMultilevel"/>
    <w:tmpl w:val="817AB0DC"/>
    <w:lvl w:ilvl="0" w:tplc="847E5E3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27AAA78">
      <w:numFmt w:val="bullet"/>
      <w:lvlText w:val="•"/>
      <w:lvlJc w:val="left"/>
      <w:pPr>
        <w:ind w:left="365" w:hanging="181"/>
      </w:pPr>
      <w:rPr>
        <w:rFonts w:hint="default"/>
        <w:lang w:val="ru-RU" w:eastAsia="en-US" w:bidi="ar-SA"/>
      </w:rPr>
    </w:lvl>
    <w:lvl w:ilvl="2" w:tplc="3190E832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4A0876E0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01183296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5" w:tplc="F490C03E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6" w:tplc="8C144380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7" w:tplc="D452F4A4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8" w:tplc="CFA81A08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31A304B9"/>
    <w:multiLevelType w:val="hybridMultilevel"/>
    <w:tmpl w:val="BFC8D9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3CD7D34"/>
    <w:multiLevelType w:val="hybridMultilevel"/>
    <w:tmpl w:val="F03A8EF6"/>
    <w:lvl w:ilvl="0" w:tplc="F57296C2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AB8A9F6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CA18A5AE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B010D108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BE1262F6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F94C7D02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1B7A78BC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5D98F372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23224964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391E7832"/>
    <w:multiLevelType w:val="hybridMultilevel"/>
    <w:tmpl w:val="BB123E00"/>
    <w:lvl w:ilvl="0" w:tplc="D292B6CE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5C646A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2" w:tplc="A0905A30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3" w:tplc="34BEB490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6D50141E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5" w:tplc="2966A5EA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6" w:tplc="82568C26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7" w:tplc="FF9E112C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8" w:tplc="280EE55A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39F95715"/>
    <w:multiLevelType w:val="hybridMultilevel"/>
    <w:tmpl w:val="1F6CF64C"/>
    <w:lvl w:ilvl="0" w:tplc="5F62B174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0790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C1C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A99F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70833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00A4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C122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E533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81FD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031CB7"/>
    <w:multiLevelType w:val="hybridMultilevel"/>
    <w:tmpl w:val="B2A018F8"/>
    <w:lvl w:ilvl="0" w:tplc="481E2538">
      <w:start w:val="1"/>
      <w:numFmt w:val="decimal"/>
      <w:lvlText w:val="%1."/>
      <w:lvlJc w:val="left"/>
      <w:pPr>
        <w:ind w:left="328" w:hanging="221"/>
      </w:pPr>
      <w:rPr>
        <w:rFonts w:hint="default"/>
        <w:spacing w:val="0"/>
        <w:w w:val="100"/>
        <w:lang w:val="ru-RU" w:eastAsia="en-US" w:bidi="ar-SA"/>
      </w:rPr>
    </w:lvl>
    <w:lvl w:ilvl="1" w:tplc="43AC9680">
      <w:numFmt w:val="bullet"/>
      <w:lvlText w:val="•"/>
      <w:lvlJc w:val="left"/>
      <w:pPr>
        <w:ind w:left="1821" w:hanging="221"/>
      </w:pPr>
      <w:rPr>
        <w:rFonts w:hint="default"/>
        <w:lang w:val="ru-RU" w:eastAsia="en-US" w:bidi="ar-SA"/>
      </w:rPr>
    </w:lvl>
    <w:lvl w:ilvl="2" w:tplc="254AD7E4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  <w:lvl w:ilvl="3" w:tplc="E9EE1478">
      <w:numFmt w:val="bullet"/>
      <w:lvlText w:val="•"/>
      <w:lvlJc w:val="left"/>
      <w:pPr>
        <w:ind w:left="4825" w:hanging="221"/>
      </w:pPr>
      <w:rPr>
        <w:rFonts w:hint="default"/>
        <w:lang w:val="ru-RU" w:eastAsia="en-US" w:bidi="ar-SA"/>
      </w:rPr>
    </w:lvl>
    <w:lvl w:ilvl="4" w:tplc="A65A694C">
      <w:numFmt w:val="bullet"/>
      <w:lvlText w:val="•"/>
      <w:lvlJc w:val="left"/>
      <w:pPr>
        <w:ind w:left="6327" w:hanging="221"/>
      </w:pPr>
      <w:rPr>
        <w:rFonts w:hint="default"/>
        <w:lang w:val="ru-RU" w:eastAsia="en-US" w:bidi="ar-SA"/>
      </w:rPr>
    </w:lvl>
    <w:lvl w:ilvl="5" w:tplc="0C709A26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6" w:tplc="3A94885C">
      <w:numFmt w:val="bullet"/>
      <w:lvlText w:val="•"/>
      <w:lvlJc w:val="left"/>
      <w:pPr>
        <w:ind w:left="9330" w:hanging="221"/>
      </w:pPr>
      <w:rPr>
        <w:rFonts w:hint="default"/>
        <w:lang w:val="ru-RU" w:eastAsia="en-US" w:bidi="ar-SA"/>
      </w:rPr>
    </w:lvl>
    <w:lvl w:ilvl="7" w:tplc="D91ED6D4">
      <w:numFmt w:val="bullet"/>
      <w:lvlText w:val="•"/>
      <w:lvlJc w:val="left"/>
      <w:pPr>
        <w:ind w:left="10832" w:hanging="221"/>
      </w:pPr>
      <w:rPr>
        <w:rFonts w:hint="default"/>
        <w:lang w:val="ru-RU" w:eastAsia="en-US" w:bidi="ar-SA"/>
      </w:rPr>
    </w:lvl>
    <w:lvl w:ilvl="8" w:tplc="257C7E54">
      <w:numFmt w:val="bullet"/>
      <w:lvlText w:val="•"/>
      <w:lvlJc w:val="left"/>
      <w:pPr>
        <w:ind w:left="12334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45C558C6"/>
    <w:multiLevelType w:val="hybridMultilevel"/>
    <w:tmpl w:val="D9201BC2"/>
    <w:lvl w:ilvl="0" w:tplc="549C5B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6E20E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0427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2DAD6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4DCE8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2D3EA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88BDA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CD19C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8030A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B26330"/>
    <w:multiLevelType w:val="hybridMultilevel"/>
    <w:tmpl w:val="E766C104"/>
    <w:lvl w:ilvl="0" w:tplc="3D14A62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6D412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618EA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64AC2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88634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218FE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AB036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279C4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A03EA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AC5A1F"/>
    <w:multiLevelType w:val="hybridMultilevel"/>
    <w:tmpl w:val="1ED89C28"/>
    <w:lvl w:ilvl="0" w:tplc="2302520E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D34052A">
      <w:numFmt w:val="bullet"/>
      <w:lvlText w:val="•"/>
      <w:lvlJc w:val="left"/>
      <w:pPr>
        <w:ind w:left="365" w:hanging="181"/>
      </w:pPr>
      <w:rPr>
        <w:rFonts w:hint="default"/>
        <w:lang w:val="ru-RU" w:eastAsia="en-US" w:bidi="ar-SA"/>
      </w:rPr>
    </w:lvl>
    <w:lvl w:ilvl="2" w:tplc="70642F0C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3EC2F026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6458ED30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5" w:tplc="0C8CA220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6" w:tplc="37CE2880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7" w:tplc="1AFA3532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8" w:tplc="19FA0CAC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91201C0"/>
    <w:multiLevelType w:val="hybridMultilevel"/>
    <w:tmpl w:val="8BCCB510"/>
    <w:lvl w:ilvl="0" w:tplc="C89206E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DD22CE2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31BE93A8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3E04805E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0C66120A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8160B0FA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DDF8F0C2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EAF422BC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F7401260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CBC153C"/>
    <w:multiLevelType w:val="hybridMultilevel"/>
    <w:tmpl w:val="918071F6"/>
    <w:lvl w:ilvl="0" w:tplc="8BB67024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CF18C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2" w:tplc="1C3A3016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3" w:tplc="3D1CDF42">
      <w:numFmt w:val="bullet"/>
      <w:lvlText w:val="•"/>
      <w:lvlJc w:val="left"/>
      <w:pPr>
        <w:ind w:left="5175" w:hanging="708"/>
      </w:pPr>
      <w:rPr>
        <w:rFonts w:hint="default"/>
        <w:lang w:val="ru-RU" w:eastAsia="en-US" w:bidi="ar-SA"/>
      </w:rPr>
    </w:lvl>
    <w:lvl w:ilvl="4" w:tplc="8E584362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5" w:tplc="82043CD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  <w:lvl w:ilvl="6" w:tplc="F19C7FCE">
      <w:numFmt w:val="bullet"/>
      <w:lvlText w:val="•"/>
      <w:lvlJc w:val="left"/>
      <w:pPr>
        <w:ind w:left="9530" w:hanging="708"/>
      </w:pPr>
      <w:rPr>
        <w:rFonts w:hint="default"/>
        <w:lang w:val="ru-RU" w:eastAsia="en-US" w:bidi="ar-SA"/>
      </w:rPr>
    </w:lvl>
    <w:lvl w:ilvl="7" w:tplc="6FDCD7BA">
      <w:numFmt w:val="bullet"/>
      <w:lvlText w:val="•"/>
      <w:lvlJc w:val="left"/>
      <w:pPr>
        <w:ind w:left="10982" w:hanging="708"/>
      </w:pPr>
      <w:rPr>
        <w:rFonts w:hint="default"/>
        <w:lang w:val="ru-RU" w:eastAsia="en-US" w:bidi="ar-SA"/>
      </w:rPr>
    </w:lvl>
    <w:lvl w:ilvl="8" w:tplc="A2D08E10">
      <w:numFmt w:val="bullet"/>
      <w:lvlText w:val="•"/>
      <w:lvlJc w:val="left"/>
      <w:pPr>
        <w:ind w:left="12434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4D0B7296"/>
    <w:multiLevelType w:val="hybridMultilevel"/>
    <w:tmpl w:val="6C0C7680"/>
    <w:lvl w:ilvl="0" w:tplc="74241A02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82F32E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3ABF36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6835F6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608DC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51E2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059D4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46832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05234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47564F"/>
    <w:multiLevelType w:val="hybridMultilevel"/>
    <w:tmpl w:val="C84A3F40"/>
    <w:lvl w:ilvl="0" w:tplc="D9EEF7FE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2AFD04">
      <w:numFmt w:val="bullet"/>
      <w:lvlText w:val="•"/>
      <w:lvlJc w:val="left"/>
      <w:pPr>
        <w:ind w:left="366" w:hanging="182"/>
      </w:pPr>
      <w:rPr>
        <w:rFonts w:hint="default"/>
        <w:lang w:val="ru-RU" w:eastAsia="en-US" w:bidi="ar-SA"/>
      </w:rPr>
    </w:lvl>
    <w:lvl w:ilvl="2" w:tplc="1F8237CA">
      <w:numFmt w:val="bullet"/>
      <w:lvlText w:val="•"/>
      <w:lvlJc w:val="left"/>
      <w:pPr>
        <w:ind w:left="632" w:hanging="182"/>
      </w:pPr>
      <w:rPr>
        <w:rFonts w:hint="default"/>
        <w:lang w:val="ru-RU" w:eastAsia="en-US" w:bidi="ar-SA"/>
      </w:rPr>
    </w:lvl>
    <w:lvl w:ilvl="3" w:tplc="B428F8FA">
      <w:numFmt w:val="bullet"/>
      <w:lvlText w:val="•"/>
      <w:lvlJc w:val="left"/>
      <w:pPr>
        <w:ind w:left="898" w:hanging="182"/>
      </w:pPr>
      <w:rPr>
        <w:rFonts w:hint="default"/>
        <w:lang w:val="ru-RU" w:eastAsia="en-US" w:bidi="ar-SA"/>
      </w:rPr>
    </w:lvl>
    <w:lvl w:ilvl="4" w:tplc="1682D9C4">
      <w:numFmt w:val="bullet"/>
      <w:lvlText w:val="•"/>
      <w:lvlJc w:val="left"/>
      <w:pPr>
        <w:ind w:left="1164" w:hanging="182"/>
      </w:pPr>
      <w:rPr>
        <w:rFonts w:hint="default"/>
        <w:lang w:val="ru-RU" w:eastAsia="en-US" w:bidi="ar-SA"/>
      </w:rPr>
    </w:lvl>
    <w:lvl w:ilvl="5" w:tplc="DA9E60A8">
      <w:numFmt w:val="bullet"/>
      <w:lvlText w:val="•"/>
      <w:lvlJc w:val="left"/>
      <w:pPr>
        <w:ind w:left="1431" w:hanging="182"/>
      </w:pPr>
      <w:rPr>
        <w:rFonts w:hint="default"/>
        <w:lang w:val="ru-RU" w:eastAsia="en-US" w:bidi="ar-SA"/>
      </w:rPr>
    </w:lvl>
    <w:lvl w:ilvl="6" w:tplc="9A821BF8">
      <w:numFmt w:val="bullet"/>
      <w:lvlText w:val="•"/>
      <w:lvlJc w:val="left"/>
      <w:pPr>
        <w:ind w:left="1697" w:hanging="182"/>
      </w:pPr>
      <w:rPr>
        <w:rFonts w:hint="default"/>
        <w:lang w:val="ru-RU" w:eastAsia="en-US" w:bidi="ar-SA"/>
      </w:rPr>
    </w:lvl>
    <w:lvl w:ilvl="7" w:tplc="71BA8FB8">
      <w:numFmt w:val="bullet"/>
      <w:lvlText w:val="•"/>
      <w:lvlJc w:val="left"/>
      <w:pPr>
        <w:ind w:left="1963" w:hanging="182"/>
      </w:pPr>
      <w:rPr>
        <w:rFonts w:hint="default"/>
        <w:lang w:val="ru-RU" w:eastAsia="en-US" w:bidi="ar-SA"/>
      </w:rPr>
    </w:lvl>
    <w:lvl w:ilvl="8" w:tplc="FBE40B30">
      <w:numFmt w:val="bullet"/>
      <w:lvlText w:val="•"/>
      <w:lvlJc w:val="left"/>
      <w:pPr>
        <w:ind w:left="2229" w:hanging="182"/>
      </w:pPr>
      <w:rPr>
        <w:rFonts w:hint="default"/>
        <w:lang w:val="ru-RU" w:eastAsia="en-US" w:bidi="ar-SA"/>
      </w:rPr>
    </w:lvl>
  </w:abstractNum>
  <w:abstractNum w:abstractNumId="26" w15:restartNumberingAfterBreak="0">
    <w:nsid w:val="4D487B07"/>
    <w:multiLevelType w:val="hybridMultilevel"/>
    <w:tmpl w:val="3BC451F0"/>
    <w:lvl w:ilvl="0" w:tplc="ECF285A4">
      <w:start w:val="7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63B6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404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6A37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AC7C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ACA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8AA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07D1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4334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E9219D"/>
    <w:multiLevelType w:val="hybridMultilevel"/>
    <w:tmpl w:val="678E3FBE"/>
    <w:lvl w:ilvl="0" w:tplc="A9B2A330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C495FA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A6940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4CEAA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C4D7E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41E4E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67868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F43518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5060FC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4E19A2"/>
    <w:multiLevelType w:val="hybridMultilevel"/>
    <w:tmpl w:val="25B01EB6"/>
    <w:lvl w:ilvl="0" w:tplc="9E800D08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560BC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A2C4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6E2A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049FC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CBC7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62F32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A8B28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25A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856A11"/>
    <w:multiLevelType w:val="hybridMultilevel"/>
    <w:tmpl w:val="A8E4D3E4"/>
    <w:lvl w:ilvl="0" w:tplc="74D236F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E6FE0C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C6F0A10C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E64EEA12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648E361E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754A14B0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270C839A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1400BE8C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842E7C92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DAE1924"/>
    <w:multiLevelType w:val="hybridMultilevel"/>
    <w:tmpl w:val="626AE5CA"/>
    <w:lvl w:ilvl="0" w:tplc="F9BE978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9271AA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2" w:tplc="254E9020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9EEA0796">
      <w:numFmt w:val="bullet"/>
      <w:lvlText w:val="•"/>
      <w:lvlJc w:val="left"/>
      <w:pPr>
        <w:ind w:left="4797" w:hanging="181"/>
      </w:pPr>
      <w:rPr>
        <w:rFonts w:hint="default"/>
        <w:lang w:val="ru-RU" w:eastAsia="en-US" w:bidi="ar-SA"/>
      </w:rPr>
    </w:lvl>
    <w:lvl w:ilvl="4" w:tplc="87D45474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5" w:tplc="4960512E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  <w:lvl w:ilvl="6" w:tplc="DEF4FAFC">
      <w:numFmt w:val="bullet"/>
      <w:lvlText w:val="•"/>
      <w:lvlJc w:val="left"/>
      <w:pPr>
        <w:ind w:left="9314" w:hanging="181"/>
      </w:pPr>
      <w:rPr>
        <w:rFonts w:hint="default"/>
        <w:lang w:val="ru-RU" w:eastAsia="en-US" w:bidi="ar-SA"/>
      </w:rPr>
    </w:lvl>
    <w:lvl w:ilvl="7" w:tplc="24BC9FA4">
      <w:numFmt w:val="bullet"/>
      <w:lvlText w:val="•"/>
      <w:lvlJc w:val="left"/>
      <w:pPr>
        <w:ind w:left="10820" w:hanging="181"/>
      </w:pPr>
      <w:rPr>
        <w:rFonts w:hint="default"/>
        <w:lang w:val="ru-RU" w:eastAsia="en-US" w:bidi="ar-SA"/>
      </w:rPr>
    </w:lvl>
    <w:lvl w:ilvl="8" w:tplc="E5B87332">
      <w:numFmt w:val="bullet"/>
      <w:lvlText w:val="•"/>
      <w:lvlJc w:val="left"/>
      <w:pPr>
        <w:ind w:left="12326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5DEA1A03"/>
    <w:multiLevelType w:val="hybridMultilevel"/>
    <w:tmpl w:val="52BED67E"/>
    <w:lvl w:ilvl="0" w:tplc="2CB6980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4C783A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A6A80C68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44FA9CC2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60C28144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A48296EC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44421F48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538C9B2A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28A49DA4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60864926"/>
    <w:multiLevelType w:val="hybridMultilevel"/>
    <w:tmpl w:val="08A28682"/>
    <w:lvl w:ilvl="0" w:tplc="8B7A34A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EDCD6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0EAB0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65740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4531A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20F58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0C24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CB51A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2B70A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7C302B"/>
    <w:multiLevelType w:val="hybridMultilevel"/>
    <w:tmpl w:val="192284AE"/>
    <w:lvl w:ilvl="0" w:tplc="79F2CC4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CA5F46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8CEE0B48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1706B684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9F6EC7A2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21900E92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47AC0318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E932CCC2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CECE5E5A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6F525F9F"/>
    <w:multiLevelType w:val="hybridMultilevel"/>
    <w:tmpl w:val="61989012"/>
    <w:lvl w:ilvl="0" w:tplc="710E7E42">
      <w:start w:val="1"/>
      <w:numFmt w:val="decimal"/>
      <w:lvlText w:val="%1."/>
      <w:lvlJc w:val="left"/>
      <w:pPr>
        <w:ind w:left="29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ECE93C">
      <w:numFmt w:val="bullet"/>
      <w:lvlText w:val="•"/>
      <w:lvlJc w:val="left"/>
      <w:pPr>
        <w:ind w:left="1803" w:hanging="182"/>
      </w:pPr>
      <w:rPr>
        <w:rFonts w:hint="default"/>
        <w:lang w:val="ru-RU" w:eastAsia="en-US" w:bidi="ar-SA"/>
      </w:rPr>
    </w:lvl>
    <w:lvl w:ilvl="2" w:tplc="5D167952">
      <w:numFmt w:val="bullet"/>
      <w:lvlText w:val="•"/>
      <w:lvlJc w:val="left"/>
      <w:pPr>
        <w:ind w:left="3307" w:hanging="182"/>
      </w:pPr>
      <w:rPr>
        <w:rFonts w:hint="default"/>
        <w:lang w:val="ru-RU" w:eastAsia="en-US" w:bidi="ar-SA"/>
      </w:rPr>
    </w:lvl>
    <w:lvl w:ilvl="3" w:tplc="C0422332">
      <w:numFmt w:val="bullet"/>
      <w:lvlText w:val="•"/>
      <w:lvlJc w:val="left"/>
      <w:pPr>
        <w:ind w:left="4811" w:hanging="182"/>
      </w:pPr>
      <w:rPr>
        <w:rFonts w:hint="default"/>
        <w:lang w:val="ru-RU" w:eastAsia="en-US" w:bidi="ar-SA"/>
      </w:rPr>
    </w:lvl>
    <w:lvl w:ilvl="4" w:tplc="9E5E1B96">
      <w:numFmt w:val="bullet"/>
      <w:lvlText w:val="•"/>
      <w:lvlJc w:val="left"/>
      <w:pPr>
        <w:ind w:left="6315" w:hanging="182"/>
      </w:pPr>
      <w:rPr>
        <w:rFonts w:hint="default"/>
        <w:lang w:val="ru-RU" w:eastAsia="en-US" w:bidi="ar-SA"/>
      </w:rPr>
    </w:lvl>
    <w:lvl w:ilvl="5" w:tplc="B024E562">
      <w:numFmt w:val="bullet"/>
      <w:lvlText w:val="•"/>
      <w:lvlJc w:val="left"/>
      <w:pPr>
        <w:ind w:left="7819" w:hanging="182"/>
      </w:pPr>
      <w:rPr>
        <w:rFonts w:hint="default"/>
        <w:lang w:val="ru-RU" w:eastAsia="en-US" w:bidi="ar-SA"/>
      </w:rPr>
    </w:lvl>
    <w:lvl w:ilvl="6" w:tplc="6CE89C8A">
      <w:numFmt w:val="bullet"/>
      <w:lvlText w:val="•"/>
      <w:lvlJc w:val="left"/>
      <w:pPr>
        <w:ind w:left="9322" w:hanging="182"/>
      </w:pPr>
      <w:rPr>
        <w:rFonts w:hint="default"/>
        <w:lang w:val="ru-RU" w:eastAsia="en-US" w:bidi="ar-SA"/>
      </w:rPr>
    </w:lvl>
    <w:lvl w:ilvl="7" w:tplc="F49240B2">
      <w:numFmt w:val="bullet"/>
      <w:lvlText w:val="•"/>
      <w:lvlJc w:val="left"/>
      <w:pPr>
        <w:ind w:left="10826" w:hanging="182"/>
      </w:pPr>
      <w:rPr>
        <w:rFonts w:hint="default"/>
        <w:lang w:val="ru-RU" w:eastAsia="en-US" w:bidi="ar-SA"/>
      </w:rPr>
    </w:lvl>
    <w:lvl w:ilvl="8" w:tplc="5E44BD7E">
      <w:numFmt w:val="bullet"/>
      <w:lvlText w:val="•"/>
      <w:lvlJc w:val="left"/>
      <w:pPr>
        <w:ind w:left="12330" w:hanging="182"/>
      </w:pPr>
      <w:rPr>
        <w:rFonts w:hint="default"/>
        <w:lang w:val="ru-RU" w:eastAsia="en-US" w:bidi="ar-SA"/>
      </w:rPr>
    </w:lvl>
  </w:abstractNum>
  <w:abstractNum w:abstractNumId="35" w15:restartNumberingAfterBreak="0">
    <w:nsid w:val="7D9C0D4C"/>
    <w:multiLevelType w:val="hybridMultilevel"/>
    <w:tmpl w:val="8A820074"/>
    <w:lvl w:ilvl="0" w:tplc="A286573A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C0F030D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671034E8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3" w:tplc="0DEEBEA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6BB812F8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5" w:tplc="FC5265AA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6" w:tplc="9D04233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7" w:tplc="A652077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8" w:tplc="9E7A24F0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8"/>
  </w:num>
  <w:num w:numId="9">
    <w:abstractNumId w:val="33"/>
  </w:num>
  <w:num w:numId="10">
    <w:abstractNumId w:val="9"/>
  </w:num>
  <w:num w:numId="11">
    <w:abstractNumId w:val="29"/>
  </w:num>
  <w:num w:numId="12">
    <w:abstractNumId w:val="18"/>
  </w:num>
  <w:num w:numId="13">
    <w:abstractNumId w:val="15"/>
  </w:num>
  <w:num w:numId="14">
    <w:abstractNumId w:val="2"/>
  </w:num>
  <w:num w:numId="15">
    <w:abstractNumId w:val="30"/>
  </w:num>
  <w:num w:numId="16">
    <w:abstractNumId w:val="31"/>
  </w:num>
  <w:num w:numId="17">
    <w:abstractNumId w:val="1"/>
  </w:num>
  <w:num w:numId="18">
    <w:abstractNumId w:val="22"/>
  </w:num>
  <w:num w:numId="19">
    <w:abstractNumId w:val="10"/>
  </w:num>
  <w:num w:numId="20">
    <w:abstractNumId w:val="5"/>
  </w:num>
  <w:num w:numId="21">
    <w:abstractNumId w:val="0"/>
  </w:num>
  <w:num w:numId="22">
    <w:abstractNumId w:val="25"/>
  </w:num>
  <w:num w:numId="23">
    <w:abstractNumId w:val="21"/>
  </w:num>
  <w:num w:numId="24">
    <w:abstractNumId w:val="13"/>
  </w:num>
  <w:num w:numId="25">
    <w:abstractNumId w:val="7"/>
  </w:num>
  <w:num w:numId="26">
    <w:abstractNumId w:val="6"/>
  </w:num>
  <w:num w:numId="27">
    <w:abstractNumId w:val="11"/>
  </w:num>
  <w:num w:numId="28">
    <w:abstractNumId w:val="34"/>
  </w:num>
  <w:num w:numId="29">
    <w:abstractNumId w:val="4"/>
  </w:num>
  <w:num w:numId="30">
    <w:abstractNumId w:val="23"/>
  </w:num>
  <w:num w:numId="31">
    <w:abstractNumId w:val="35"/>
  </w:num>
  <w:num w:numId="32">
    <w:abstractNumId w:val="20"/>
  </w:num>
  <w:num w:numId="33">
    <w:abstractNumId w:val="19"/>
  </w:num>
  <w:num w:numId="34">
    <w:abstractNumId w:val="24"/>
  </w:num>
  <w:num w:numId="35">
    <w:abstractNumId w:val="28"/>
  </w:num>
  <w:num w:numId="36">
    <w:abstractNumId w:val="17"/>
  </w:num>
  <w:num w:numId="37">
    <w:abstractNumId w:val="27"/>
  </w:num>
  <w:num w:numId="38">
    <w:abstractNumId w:val="3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60BCB"/>
    <w:rsid w:val="0006491A"/>
    <w:rsid w:val="00070C5E"/>
    <w:rsid w:val="000763F5"/>
    <w:rsid w:val="000818CC"/>
    <w:rsid w:val="00081C7A"/>
    <w:rsid w:val="00081F09"/>
    <w:rsid w:val="0008752B"/>
    <w:rsid w:val="00093F3A"/>
    <w:rsid w:val="000C1EA8"/>
    <w:rsid w:val="000D2B38"/>
    <w:rsid w:val="000D5391"/>
    <w:rsid w:val="000D57BA"/>
    <w:rsid w:val="000E6856"/>
    <w:rsid w:val="0011701E"/>
    <w:rsid w:val="0012007B"/>
    <w:rsid w:val="00127045"/>
    <w:rsid w:val="0012722C"/>
    <w:rsid w:val="00141A05"/>
    <w:rsid w:val="001625AF"/>
    <w:rsid w:val="001715B1"/>
    <w:rsid w:val="001825B2"/>
    <w:rsid w:val="001A687A"/>
    <w:rsid w:val="001A7EA6"/>
    <w:rsid w:val="001D71FA"/>
    <w:rsid w:val="002120BE"/>
    <w:rsid w:val="002439CF"/>
    <w:rsid w:val="00253405"/>
    <w:rsid w:val="002855D8"/>
    <w:rsid w:val="002A5A74"/>
    <w:rsid w:val="002A73EC"/>
    <w:rsid w:val="002B18AE"/>
    <w:rsid w:val="002D187E"/>
    <w:rsid w:val="002D6403"/>
    <w:rsid w:val="002E40CF"/>
    <w:rsid w:val="002F5754"/>
    <w:rsid w:val="003129E8"/>
    <w:rsid w:val="00344DE2"/>
    <w:rsid w:val="00352213"/>
    <w:rsid w:val="003664FE"/>
    <w:rsid w:val="003900F9"/>
    <w:rsid w:val="003924F7"/>
    <w:rsid w:val="00393A22"/>
    <w:rsid w:val="003B3E35"/>
    <w:rsid w:val="003E0205"/>
    <w:rsid w:val="003E4B6D"/>
    <w:rsid w:val="003F29FB"/>
    <w:rsid w:val="00403305"/>
    <w:rsid w:val="00410179"/>
    <w:rsid w:val="00412A4A"/>
    <w:rsid w:val="0041567B"/>
    <w:rsid w:val="00416AB9"/>
    <w:rsid w:val="00426C95"/>
    <w:rsid w:val="00427362"/>
    <w:rsid w:val="0043376E"/>
    <w:rsid w:val="0044103D"/>
    <w:rsid w:val="00447F40"/>
    <w:rsid w:val="00466528"/>
    <w:rsid w:val="00482DB4"/>
    <w:rsid w:val="00495419"/>
    <w:rsid w:val="00496494"/>
    <w:rsid w:val="004A1535"/>
    <w:rsid w:val="004A3410"/>
    <w:rsid w:val="004B0E2F"/>
    <w:rsid w:val="004C2689"/>
    <w:rsid w:val="004C4E25"/>
    <w:rsid w:val="004F0A59"/>
    <w:rsid w:val="0052017B"/>
    <w:rsid w:val="00524341"/>
    <w:rsid w:val="00525F1F"/>
    <w:rsid w:val="00530824"/>
    <w:rsid w:val="0055268F"/>
    <w:rsid w:val="00577140"/>
    <w:rsid w:val="00584D4B"/>
    <w:rsid w:val="005A4096"/>
    <w:rsid w:val="005A592B"/>
    <w:rsid w:val="005E4D59"/>
    <w:rsid w:val="005E757B"/>
    <w:rsid w:val="005F5C2C"/>
    <w:rsid w:val="006073D3"/>
    <w:rsid w:val="006B0C6C"/>
    <w:rsid w:val="006F0B4D"/>
    <w:rsid w:val="00722BF7"/>
    <w:rsid w:val="0075658D"/>
    <w:rsid w:val="007616F3"/>
    <w:rsid w:val="0076222E"/>
    <w:rsid w:val="0076469A"/>
    <w:rsid w:val="007A33D6"/>
    <w:rsid w:val="007B5764"/>
    <w:rsid w:val="007C3589"/>
    <w:rsid w:val="007C6F12"/>
    <w:rsid w:val="007D67A3"/>
    <w:rsid w:val="007E04B0"/>
    <w:rsid w:val="007E1F90"/>
    <w:rsid w:val="00804544"/>
    <w:rsid w:val="00805851"/>
    <w:rsid w:val="00810DE4"/>
    <w:rsid w:val="0083715F"/>
    <w:rsid w:val="00841659"/>
    <w:rsid w:val="00845247"/>
    <w:rsid w:val="008510F8"/>
    <w:rsid w:val="00857989"/>
    <w:rsid w:val="00864F88"/>
    <w:rsid w:val="008B1BA2"/>
    <w:rsid w:val="0091554C"/>
    <w:rsid w:val="00964B21"/>
    <w:rsid w:val="009701D4"/>
    <w:rsid w:val="0097280E"/>
    <w:rsid w:val="00973CC0"/>
    <w:rsid w:val="0098739A"/>
    <w:rsid w:val="00991E2D"/>
    <w:rsid w:val="00994317"/>
    <w:rsid w:val="009B095C"/>
    <w:rsid w:val="009B1394"/>
    <w:rsid w:val="009C76E1"/>
    <w:rsid w:val="009D03C7"/>
    <w:rsid w:val="009E58EE"/>
    <w:rsid w:val="009E5918"/>
    <w:rsid w:val="009E71F2"/>
    <w:rsid w:val="00A02265"/>
    <w:rsid w:val="00A0273D"/>
    <w:rsid w:val="00A0338A"/>
    <w:rsid w:val="00A2098C"/>
    <w:rsid w:val="00A233F9"/>
    <w:rsid w:val="00A3510E"/>
    <w:rsid w:val="00A66C55"/>
    <w:rsid w:val="00A901EE"/>
    <w:rsid w:val="00A9450E"/>
    <w:rsid w:val="00AD142C"/>
    <w:rsid w:val="00AE38A8"/>
    <w:rsid w:val="00AE6740"/>
    <w:rsid w:val="00AE71C7"/>
    <w:rsid w:val="00B47ECC"/>
    <w:rsid w:val="00B660FA"/>
    <w:rsid w:val="00B77BBC"/>
    <w:rsid w:val="00B815B3"/>
    <w:rsid w:val="00B94813"/>
    <w:rsid w:val="00B97C81"/>
    <w:rsid w:val="00BA1C41"/>
    <w:rsid w:val="00BA69C8"/>
    <w:rsid w:val="00BB1A9D"/>
    <w:rsid w:val="00BC2071"/>
    <w:rsid w:val="00BD4E96"/>
    <w:rsid w:val="00BE5640"/>
    <w:rsid w:val="00C231F6"/>
    <w:rsid w:val="00C24649"/>
    <w:rsid w:val="00C36D1B"/>
    <w:rsid w:val="00C57A4B"/>
    <w:rsid w:val="00C776F7"/>
    <w:rsid w:val="00CA13F1"/>
    <w:rsid w:val="00CA1BAF"/>
    <w:rsid w:val="00CA2CD8"/>
    <w:rsid w:val="00CA4F3E"/>
    <w:rsid w:val="00CC46AB"/>
    <w:rsid w:val="00CC5D0C"/>
    <w:rsid w:val="00CF5EF0"/>
    <w:rsid w:val="00D05772"/>
    <w:rsid w:val="00D231CC"/>
    <w:rsid w:val="00D232AF"/>
    <w:rsid w:val="00D33643"/>
    <w:rsid w:val="00D34140"/>
    <w:rsid w:val="00D4125C"/>
    <w:rsid w:val="00D476E0"/>
    <w:rsid w:val="00D54EA9"/>
    <w:rsid w:val="00D90F0F"/>
    <w:rsid w:val="00D976D6"/>
    <w:rsid w:val="00DA7B95"/>
    <w:rsid w:val="00DB31A8"/>
    <w:rsid w:val="00DB67D6"/>
    <w:rsid w:val="00DC6C29"/>
    <w:rsid w:val="00DF76CA"/>
    <w:rsid w:val="00E06E80"/>
    <w:rsid w:val="00E13C12"/>
    <w:rsid w:val="00E1645C"/>
    <w:rsid w:val="00E34808"/>
    <w:rsid w:val="00E3729D"/>
    <w:rsid w:val="00E71123"/>
    <w:rsid w:val="00E75AE2"/>
    <w:rsid w:val="00E81AC4"/>
    <w:rsid w:val="00EA41E2"/>
    <w:rsid w:val="00EA5866"/>
    <w:rsid w:val="00EB1306"/>
    <w:rsid w:val="00EC1A1F"/>
    <w:rsid w:val="00EC7A8E"/>
    <w:rsid w:val="00EE3BC4"/>
    <w:rsid w:val="00EF1024"/>
    <w:rsid w:val="00EF45A6"/>
    <w:rsid w:val="00F046CD"/>
    <w:rsid w:val="00F07995"/>
    <w:rsid w:val="00F16BA3"/>
    <w:rsid w:val="00F907E1"/>
    <w:rsid w:val="00FB305E"/>
    <w:rsid w:val="00FC5442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4793E"/>
  <w15:docId w15:val="{2D4FF220-7EF3-4F33-A3C4-2E67D5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5F"/>
  </w:style>
  <w:style w:type="paragraph" w:styleId="1">
    <w:name w:val="heading 1"/>
    <w:basedOn w:val="a"/>
    <w:next w:val="a"/>
    <w:link w:val="10"/>
    <w:uiPriority w:val="9"/>
    <w:qFormat/>
    <w:rsid w:val="008371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371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371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371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371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3715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371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3715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371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371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371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371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371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371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371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371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371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371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371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3715F"/>
    <w:rPr>
      <w:sz w:val="24"/>
      <w:szCs w:val="24"/>
    </w:rPr>
  </w:style>
  <w:style w:type="character" w:customStyle="1" w:styleId="QuoteChar">
    <w:name w:val="Quote Char"/>
    <w:uiPriority w:val="29"/>
    <w:rsid w:val="0083715F"/>
    <w:rPr>
      <w:i/>
    </w:rPr>
  </w:style>
  <w:style w:type="character" w:customStyle="1" w:styleId="IntenseQuoteChar">
    <w:name w:val="Intense Quote Char"/>
    <w:uiPriority w:val="30"/>
    <w:rsid w:val="0083715F"/>
    <w:rPr>
      <w:i/>
    </w:rPr>
  </w:style>
  <w:style w:type="character" w:customStyle="1" w:styleId="HeaderChar">
    <w:name w:val="Header Char"/>
    <w:basedOn w:val="a0"/>
    <w:uiPriority w:val="99"/>
    <w:rsid w:val="0083715F"/>
  </w:style>
  <w:style w:type="character" w:customStyle="1" w:styleId="CaptionChar">
    <w:name w:val="Caption Char"/>
    <w:uiPriority w:val="99"/>
    <w:rsid w:val="0083715F"/>
  </w:style>
  <w:style w:type="character" w:customStyle="1" w:styleId="FootnoteTextChar">
    <w:name w:val="Footnote Text Char"/>
    <w:uiPriority w:val="99"/>
    <w:rsid w:val="0083715F"/>
    <w:rPr>
      <w:sz w:val="18"/>
    </w:rPr>
  </w:style>
  <w:style w:type="character" w:customStyle="1" w:styleId="EndnoteTextChar">
    <w:name w:val="Endnote Text Char"/>
    <w:uiPriority w:val="99"/>
    <w:rsid w:val="0083715F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371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3715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371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371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371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71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371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371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371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715F"/>
    <w:pPr>
      <w:ind w:left="720"/>
      <w:contextualSpacing/>
    </w:pPr>
  </w:style>
  <w:style w:type="paragraph" w:styleId="a4">
    <w:name w:val="No Spacing"/>
    <w:uiPriority w:val="1"/>
    <w:qFormat/>
    <w:rsid w:val="0083715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371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8371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3715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371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371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371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371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3715F"/>
    <w:rPr>
      <w:i/>
    </w:rPr>
  </w:style>
  <w:style w:type="paragraph" w:styleId="ab">
    <w:name w:val="header"/>
    <w:basedOn w:val="a"/>
    <w:link w:val="ac"/>
    <w:uiPriority w:val="99"/>
    <w:unhideWhenUsed/>
    <w:rsid w:val="0083715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715F"/>
  </w:style>
  <w:style w:type="paragraph" w:styleId="ad">
    <w:name w:val="footer"/>
    <w:basedOn w:val="a"/>
    <w:link w:val="ae"/>
    <w:uiPriority w:val="99"/>
    <w:unhideWhenUsed/>
    <w:rsid w:val="0083715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3715F"/>
  </w:style>
  <w:style w:type="paragraph" w:styleId="af">
    <w:name w:val="caption"/>
    <w:basedOn w:val="a"/>
    <w:next w:val="a"/>
    <w:uiPriority w:val="35"/>
    <w:semiHidden/>
    <w:unhideWhenUsed/>
    <w:qFormat/>
    <w:rsid w:val="0083715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3715F"/>
  </w:style>
  <w:style w:type="table" w:styleId="af0">
    <w:name w:val="Table Grid"/>
    <w:basedOn w:val="a1"/>
    <w:uiPriority w:val="59"/>
    <w:rsid w:val="00837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3715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3715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3715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83715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3715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3715F"/>
    <w:rPr>
      <w:sz w:val="18"/>
    </w:rPr>
  </w:style>
  <w:style w:type="character" w:styleId="af4">
    <w:name w:val="footnote reference"/>
    <w:basedOn w:val="a0"/>
    <w:uiPriority w:val="99"/>
    <w:unhideWhenUsed/>
    <w:rsid w:val="0083715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715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3715F"/>
    <w:rPr>
      <w:sz w:val="20"/>
    </w:rPr>
  </w:style>
  <w:style w:type="character" w:styleId="af7">
    <w:name w:val="endnote reference"/>
    <w:basedOn w:val="a0"/>
    <w:uiPriority w:val="99"/>
    <w:semiHidden/>
    <w:unhideWhenUsed/>
    <w:rsid w:val="008371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3715F"/>
    <w:pPr>
      <w:spacing w:after="57"/>
    </w:pPr>
  </w:style>
  <w:style w:type="paragraph" w:styleId="23">
    <w:name w:val="toc 2"/>
    <w:basedOn w:val="a"/>
    <w:next w:val="a"/>
    <w:uiPriority w:val="39"/>
    <w:unhideWhenUsed/>
    <w:rsid w:val="0083715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3715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3715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371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371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371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371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3715F"/>
    <w:pPr>
      <w:spacing w:after="57"/>
      <w:ind w:left="2268"/>
    </w:pPr>
  </w:style>
  <w:style w:type="paragraph" w:styleId="af8">
    <w:name w:val="TOC Heading"/>
    <w:uiPriority w:val="39"/>
    <w:unhideWhenUsed/>
    <w:rsid w:val="0083715F"/>
  </w:style>
  <w:style w:type="paragraph" w:styleId="af9">
    <w:name w:val="table of figures"/>
    <w:basedOn w:val="a"/>
    <w:next w:val="a"/>
    <w:uiPriority w:val="99"/>
    <w:unhideWhenUsed/>
    <w:rsid w:val="0083715F"/>
    <w:pPr>
      <w:spacing w:after="0"/>
    </w:pPr>
  </w:style>
  <w:style w:type="paragraph" w:customStyle="1" w:styleId="ConsPlusNormal">
    <w:name w:val="ConsPlusNormal"/>
    <w:rsid w:val="0083715F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83715F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83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371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715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F4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71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owser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zilla.org/ru/firefox/ne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illa.org/ru/firefox/ne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21D3-23BE-4A08-86ED-2E776E8C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123</Pages>
  <Words>20144</Words>
  <Characters>114822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Администратор</cp:lastModifiedBy>
  <cp:revision>2</cp:revision>
  <cp:lastPrinted>2023-08-02T05:33:00Z</cp:lastPrinted>
  <dcterms:created xsi:type="dcterms:W3CDTF">2025-06-16T14:12:00Z</dcterms:created>
  <dcterms:modified xsi:type="dcterms:W3CDTF">2025-06-16T14:12:00Z</dcterms:modified>
</cp:coreProperties>
</file>